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79219D6E" w:rsidR="005C0199" w:rsidRPr="006D2F82" w:rsidRDefault="000E7D32"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1" locked="0" layoutInCell="1" allowOverlap="1" wp14:anchorId="3E824476" wp14:editId="6702593B">
            <wp:simplePos x="0" y="0"/>
            <wp:positionH relativeFrom="column">
              <wp:posOffset>5362575</wp:posOffset>
            </wp:positionH>
            <wp:positionV relativeFrom="paragraph">
              <wp:posOffset>3086100</wp:posOffset>
            </wp:positionV>
            <wp:extent cx="918982" cy="1440000"/>
            <wp:effectExtent l="0" t="0" r="0" b="8255"/>
            <wp:wrapTight wrapText="bothSides">
              <wp:wrapPolygon edited="0">
                <wp:start x="0" y="0"/>
                <wp:lineTo x="0" y="21438"/>
                <wp:lineTo x="21048" y="21438"/>
                <wp:lineTo x="2104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8982" cy="14400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Pr>
          <w:rFonts w:cs="Arial"/>
          <w:b/>
          <w:color w:val="auto"/>
          <w:w w:val="100"/>
          <w:sz w:val="28"/>
          <w:szCs w:val="28"/>
          <w:lang w:eastAsia="de-AT"/>
        </w:rPr>
        <w:t>wood</w:t>
      </w:r>
      <w:proofErr w:type="spellEnd"/>
      <w:r w:rsidR="0063279F">
        <w:rPr>
          <w:rFonts w:cs="Arial"/>
          <w:b/>
          <w:color w:val="auto"/>
          <w:w w:val="100"/>
          <w:sz w:val="28"/>
          <w:szCs w:val="28"/>
          <w:lang w:eastAsia="de-AT"/>
        </w:rPr>
        <w:t xml:space="preserve"> H5</w:t>
      </w:r>
      <w:r w:rsidR="002C4DF1">
        <w:rPr>
          <w:rFonts w:cs="Arial"/>
          <w:b/>
          <w:color w:val="auto"/>
          <w:w w:val="100"/>
          <w:sz w:val="28"/>
          <w:szCs w:val="28"/>
          <w:lang w:eastAsia="de-AT"/>
        </w:rPr>
        <w:t>3</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5A8BE48F"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6AC4CFD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027B0DB0"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r w:rsidR="002C4DF1" w:rsidRPr="002C4DF1">
                              <w:rPr>
                                <w:rFonts w:ascii="Arial" w:hAnsi="Arial" w:cs="Arial"/>
                              </w:rPr>
                              <w:t xml:space="preserve"> </w:t>
                            </w:r>
                            <w:r w:rsidR="002C4DF1">
                              <w:rPr>
                                <w:rFonts w:ascii="Arial" w:hAnsi="Arial" w:cs="Arial"/>
                              </w:rPr>
                              <w:t>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60E84ADF" w14:textId="77777777" w:rsidR="002C4DF1" w:rsidRPr="00646C54" w:rsidRDefault="002C4DF1" w:rsidP="002C4DF1">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w:t>
                            </w:r>
                            <w:r w:rsidRPr="00842990">
                              <w:rPr>
                                <w:rFonts w:ascii="Arial" w:hAnsi="Arial" w:cs="Arial"/>
                              </w:rPr>
                              <w:t>EI</w:t>
                            </w:r>
                            <w:r w:rsidRPr="00842990">
                              <w:rPr>
                                <w:rFonts w:ascii="Arial" w:hAnsi="Arial" w:cs="Arial"/>
                                <w:vertAlign w:val="subscript"/>
                              </w:rPr>
                              <w:t>2</w:t>
                            </w:r>
                            <w:r w:rsidRPr="00842990">
                              <w:rPr>
                                <w:rFonts w:ascii="Arial" w:hAnsi="Arial" w:cs="Arial"/>
                              </w:rPr>
                              <w:t>30-C</w:t>
                            </w:r>
                            <w:r>
                              <w:rPr>
                                <w:rFonts w:ascii="Arial" w:hAnsi="Arial" w:cs="Arial"/>
                              </w:rPr>
                              <w:t>5</w:t>
                            </w:r>
                            <w:r w:rsidRPr="00842990">
                              <w:rPr>
                                <w:rFonts w:ascii="Arial" w:hAnsi="Arial" w:cs="Arial"/>
                              </w:rPr>
                              <w:t>, brandhemmend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082A13A3"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6B2F4D">
                              <w:rPr>
                                <w:rFonts w:ascii="Arial" w:hAnsi="Arial" w:cs="Arial"/>
                              </w:rPr>
                              <w:t>v</w:t>
                            </w:r>
                            <w:r w:rsidR="001E4032">
                              <w:rPr>
                                <w:rFonts w:ascii="Arial" w:hAnsi="Arial" w:cs="Arial"/>
                              </w:rPr>
                              <w:t>erglast</w:t>
                            </w:r>
                            <w:r>
                              <w:rPr>
                                <w:rFonts w:ascii="Arial" w:hAnsi="Arial" w:cs="Arial"/>
                              </w:rPr>
                              <w:tab/>
                            </w:r>
                            <w:r w:rsidR="006B2F4D">
                              <w:rPr>
                                <w:rFonts w:ascii="Arial" w:hAnsi="Arial" w:cs="Arial"/>
                              </w:rPr>
                              <w:tab/>
                            </w:r>
                            <w:r w:rsidR="006B2F4D">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1E2861AE"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93B2DA5"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4E53079B" w14:textId="77777777" w:rsidR="000E7D32"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.250</w:t>
                            </w:r>
                            <w:r w:rsidRPr="00CC4423">
                              <w:rPr>
                                <w:rFonts w:ascii="Arial" w:hAnsi="Arial" w:cs="Arial"/>
                              </w:rPr>
                              <w:t xml:space="preserve"> mm</w:t>
                            </w:r>
                          </w:p>
                          <w:p w14:paraId="62579807" w14:textId="34E53D73" w:rsidR="000E7D32" w:rsidRPr="00CC4423"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027B0DB0"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r w:rsidR="002C4DF1" w:rsidRPr="002C4DF1">
                        <w:rPr>
                          <w:rFonts w:ascii="Arial" w:hAnsi="Arial" w:cs="Arial"/>
                        </w:rPr>
                        <w:t xml:space="preserve"> </w:t>
                      </w:r>
                      <w:r w:rsidR="002C4DF1">
                        <w:rPr>
                          <w:rFonts w:ascii="Arial" w:hAnsi="Arial" w:cs="Arial"/>
                        </w:rPr>
                        <w:t>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60E84ADF" w14:textId="77777777" w:rsidR="002C4DF1" w:rsidRPr="00646C54" w:rsidRDefault="002C4DF1" w:rsidP="002C4DF1">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w:t>
                      </w:r>
                      <w:r w:rsidRPr="00842990">
                        <w:rPr>
                          <w:rFonts w:ascii="Arial" w:hAnsi="Arial" w:cs="Arial"/>
                        </w:rPr>
                        <w:t>EI</w:t>
                      </w:r>
                      <w:r w:rsidRPr="00842990">
                        <w:rPr>
                          <w:rFonts w:ascii="Arial" w:hAnsi="Arial" w:cs="Arial"/>
                          <w:vertAlign w:val="subscript"/>
                        </w:rPr>
                        <w:t>2</w:t>
                      </w:r>
                      <w:r w:rsidRPr="00842990">
                        <w:rPr>
                          <w:rFonts w:ascii="Arial" w:hAnsi="Arial" w:cs="Arial"/>
                        </w:rPr>
                        <w:t>30-C</w:t>
                      </w:r>
                      <w:r>
                        <w:rPr>
                          <w:rFonts w:ascii="Arial" w:hAnsi="Arial" w:cs="Arial"/>
                        </w:rPr>
                        <w:t>5</w:t>
                      </w:r>
                      <w:r w:rsidRPr="00842990">
                        <w:rPr>
                          <w:rFonts w:ascii="Arial" w:hAnsi="Arial" w:cs="Arial"/>
                        </w:rPr>
                        <w:t>, brandhemmend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082A13A3"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6B2F4D">
                        <w:rPr>
                          <w:rFonts w:ascii="Arial" w:hAnsi="Arial" w:cs="Arial"/>
                        </w:rPr>
                        <w:t>v</w:t>
                      </w:r>
                      <w:r w:rsidR="001E4032">
                        <w:rPr>
                          <w:rFonts w:ascii="Arial" w:hAnsi="Arial" w:cs="Arial"/>
                        </w:rPr>
                        <w:t>erglast</w:t>
                      </w:r>
                      <w:r>
                        <w:rPr>
                          <w:rFonts w:ascii="Arial" w:hAnsi="Arial" w:cs="Arial"/>
                        </w:rPr>
                        <w:tab/>
                      </w:r>
                      <w:r w:rsidR="006B2F4D">
                        <w:rPr>
                          <w:rFonts w:ascii="Arial" w:hAnsi="Arial" w:cs="Arial"/>
                        </w:rPr>
                        <w:tab/>
                      </w:r>
                      <w:r w:rsidR="006B2F4D">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1E2861AE"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93B2DA5"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4E53079B" w14:textId="77777777" w:rsidR="000E7D32"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.250</w:t>
                      </w:r>
                      <w:r w:rsidRPr="00CC4423">
                        <w:rPr>
                          <w:rFonts w:ascii="Arial" w:hAnsi="Arial" w:cs="Arial"/>
                        </w:rPr>
                        <w:t xml:space="preserve"> mm</w:t>
                      </w:r>
                    </w:p>
                    <w:p w14:paraId="62579807" w14:textId="34E53D73" w:rsidR="000E7D32" w:rsidRPr="00CC4423"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095B5A29" w14:textId="0D2645EF" w:rsidR="00026E80" w:rsidRDefault="00026E80" w:rsidP="00026E80">
      <w:pPr>
        <w:ind w:right="253"/>
        <w:jc w:val="both"/>
        <w:rPr>
          <w:rFonts w:ascii="Arial" w:hAnsi="Arial" w:cs="Arial"/>
        </w:rPr>
      </w:pPr>
      <w:bookmarkStart w:id="0" w:name="_Hlk164408191"/>
      <w:r w:rsidRPr="00026E80">
        <w:rPr>
          <w:rFonts w:ascii="Arial" w:hAnsi="Arial" w:cs="Arial"/>
          <w:b/>
        </w:rPr>
        <w:t>Holztürblatt</w:t>
      </w:r>
      <w:r w:rsidRPr="00026E80">
        <w:rPr>
          <w:rFonts w:ascii="Arial" w:hAnsi="Arial" w:cs="Arial"/>
        </w:rPr>
        <w:t xml:space="preserve"> </w:t>
      </w:r>
      <w:r w:rsidRPr="00026E80">
        <w:rPr>
          <w:rFonts w:ascii="Arial" w:hAnsi="Arial" w:cs="Arial"/>
          <w:b/>
        </w:rPr>
        <w:t>überfälzt</w:t>
      </w:r>
      <w:r w:rsidR="00F0752D">
        <w:rPr>
          <w:rFonts w:ascii="Arial" w:hAnsi="Arial" w:cs="Arial"/>
          <w:b/>
        </w:rPr>
        <w:t xml:space="preserve">, </w:t>
      </w:r>
      <w:r w:rsidR="00F0752D">
        <w:rPr>
          <w:rFonts w:ascii="Arial" w:hAnsi="Arial"/>
          <w:color w:val="000000" w:themeColor="text1"/>
          <w:szCs w:val="22"/>
          <w:lang w:eastAsia="en-US"/>
        </w:rPr>
        <w:t>bestehend aus entsprechenden Kernmaterial</w:t>
      </w:r>
      <w:r w:rsidRPr="00026E80">
        <w:rPr>
          <w:rFonts w:ascii="Arial" w:hAnsi="Arial" w:cs="Arial"/>
        </w:rPr>
        <w:t xml:space="preserve"> mit 4-seitigen </w:t>
      </w:r>
      <w:proofErr w:type="spellStart"/>
      <w:r w:rsidRPr="00026E80">
        <w:rPr>
          <w:rFonts w:ascii="Arial" w:hAnsi="Arial" w:cs="Arial"/>
        </w:rPr>
        <w:t>Massivholz</w:t>
      </w:r>
      <w:r w:rsidR="00A166DF">
        <w:rPr>
          <w:rFonts w:ascii="Arial" w:hAnsi="Arial" w:cs="Arial"/>
        </w:rPr>
        <w:t>ein</w:t>
      </w:r>
      <w:r w:rsidRPr="00026E80">
        <w:rPr>
          <w:rFonts w:ascii="Arial" w:hAnsi="Arial" w:cs="Arial"/>
        </w:rPr>
        <w:t>leimer</w:t>
      </w:r>
      <w:proofErr w:type="spellEnd"/>
      <w:r w:rsidRPr="00026E80">
        <w:rPr>
          <w:rFonts w:ascii="Arial" w:hAnsi="Arial" w:cs="Arial"/>
        </w:rPr>
        <w:t xml:space="preserve">, an der Unterseite bis max. 30 mm kürzbar zur lokalen Adaption an der Baustelle </w:t>
      </w:r>
      <w:r w:rsidR="009B7123">
        <w:rPr>
          <w:rFonts w:ascii="Arial" w:hAnsi="Arial" w:cs="Arial"/>
        </w:rPr>
        <w:t>(</w:t>
      </w:r>
      <w:r w:rsidRPr="00026E80">
        <w:rPr>
          <w:rFonts w:ascii="Arial" w:hAnsi="Arial" w:cs="Arial"/>
        </w:rPr>
        <w:t>falls erforderlich</w:t>
      </w:r>
      <w:r w:rsidR="009B7123">
        <w:rPr>
          <w:rFonts w:ascii="Arial" w:hAnsi="Arial" w:cs="Arial"/>
        </w:rPr>
        <w:t>)</w:t>
      </w:r>
      <w:r w:rsidRPr="00026E80">
        <w:rPr>
          <w:rFonts w:ascii="Arial" w:hAnsi="Arial" w:cs="Arial"/>
        </w:rPr>
        <w:t xml:space="preserve">. Türblattstärke 50 mm mit Holzzarge oder mit Stahlzarge, nur für </w:t>
      </w:r>
      <w:r w:rsidR="00A166DF">
        <w:rPr>
          <w:rFonts w:ascii="Arial" w:hAnsi="Arial" w:cs="Arial"/>
        </w:rPr>
        <w:t xml:space="preserve">den </w:t>
      </w:r>
      <w:r w:rsidRPr="00026E80">
        <w:rPr>
          <w:rFonts w:ascii="Arial" w:hAnsi="Arial" w:cs="Arial"/>
        </w:rPr>
        <w:t>Innenbereich.</w:t>
      </w:r>
      <w:r w:rsidR="00BC110E">
        <w:rPr>
          <w:rFonts w:ascii="Arial" w:hAnsi="Arial" w:cs="Arial"/>
        </w:rPr>
        <w:t xml:space="preserve"> </w:t>
      </w:r>
      <w:r w:rsidR="00BC110E" w:rsidRPr="009B7123">
        <w:rPr>
          <w:rFonts w:ascii="Arial" w:hAnsi="Arial"/>
          <w:color w:val="000000" w:themeColor="text1"/>
          <w:szCs w:val="22"/>
          <w:lang w:eastAsia="en-US"/>
        </w:rPr>
        <w:t>Deck</w:t>
      </w:r>
      <w:r w:rsidR="00BC110E">
        <w:rPr>
          <w:rFonts w:ascii="Arial" w:hAnsi="Arial"/>
          <w:color w:val="000000" w:themeColor="text1"/>
          <w:szCs w:val="22"/>
          <w:lang w:eastAsia="en-US"/>
        </w:rPr>
        <w:t>lagen</w:t>
      </w:r>
      <w:r w:rsidR="00BC110E" w:rsidRPr="009B7123">
        <w:rPr>
          <w:rFonts w:ascii="Arial" w:hAnsi="Arial"/>
          <w:color w:val="000000" w:themeColor="text1"/>
          <w:szCs w:val="22"/>
          <w:lang w:eastAsia="en-US"/>
        </w:rPr>
        <w:t xml:space="preserve"> beidseitig aus MDF</w:t>
      </w:r>
      <w:r w:rsidR="00BC110E" w:rsidRPr="00026E80">
        <w:rPr>
          <w:rFonts w:ascii="Arial" w:hAnsi="Arial" w:cs="Arial"/>
        </w:rPr>
        <w:t xml:space="preserve"> </w:t>
      </w:r>
      <w:r w:rsidRPr="00026E80">
        <w:rPr>
          <w:rFonts w:ascii="Arial" w:hAnsi="Arial" w:cs="Arial"/>
        </w:rPr>
        <w:t xml:space="preserve">mit Melaminharzplatten belegt (lt. gültiger </w:t>
      </w:r>
      <w:proofErr w:type="spellStart"/>
      <w:r w:rsidRPr="00026E80">
        <w:rPr>
          <w:rFonts w:ascii="Arial" w:hAnsi="Arial" w:cs="Arial"/>
        </w:rPr>
        <w:t>FunderMAX</w:t>
      </w:r>
      <w:proofErr w:type="spellEnd"/>
      <w:r w:rsidRPr="00026E80">
        <w:rPr>
          <w:rFonts w:ascii="Arial" w:hAnsi="Arial" w:cs="Arial"/>
        </w:rPr>
        <w:t xml:space="preserve"> / Egger Kollektion – Standarddekore), alternativ deckend RAL lackiert</w:t>
      </w:r>
      <w:r w:rsidR="00BC110E">
        <w:rPr>
          <w:rFonts w:ascii="Arial" w:hAnsi="Arial" w:cs="Arial"/>
        </w:rPr>
        <w:t xml:space="preserve"> oder f</w:t>
      </w:r>
      <w:r w:rsidRPr="00026E80">
        <w:rPr>
          <w:rFonts w:ascii="Arial" w:hAnsi="Arial" w:cs="Arial"/>
        </w:rPr>
        <w:t>urniert</w:t>
      </w:r>
      <w:r w:rsidR="00BC110E">
        <w:rPr>
          <w:rFonts w:ascii="Arial" w:hAnsi="Arial" w:cs="Arial"/>
        </w:rPr>
        <w:t xml:space="preserve">, </w:t>
      </w:r>
      <w:r w:rsidRPr="00026E80">
        <w:rPr>
          <w:rFonts w:ascii="Arial" w:hAnsi="Arial" w:cs="Arial"/>
        </w:rPr>
        <w:t>gebeizt und lackiert.</w:t>
      </w:r>
      <w:r w:rsidR="00BC110E">
        <w:rPr>
          <w:rFonts w:ascii="Arial" w:hAnsi="Arial" w:cs="Arial"/>
        </w:rPr>
        <w:t xml:space="preserve"> </w:t>
      </w:r>
      <w:r w:rsidR="009E1EF5">
        <w:rPr>
          <w:rFonts w:ascii="Arial" w:hAnsi="Arial" w:cs="Arial"/>
        </w:rPr>
        <w:t>Türblattkanten an Schichtstoffbelag oder Furnier angepasst.</w:t>
      </w:r>
    </w:p>
    <w:p w14:paraId="109E8E6B" w14:textId="77777777" w:rsidR="009B7123" w:rsidRPr="009B7123" w:rsidRDefault="009B7123" w:rsidP="009B7123">
      <w:pPr>
        <w:ind w:right="253"/>
        <w:jc w:val="both"/>
        <w:rPr>
          <w:rFonts w:ascii="Arial" w:hAnsi="Arial"/>
          <w:i/>
          <w:color w:val="000000" w:themeColor="text1"/>
          <w:szCs w:val="22"/>
          <w:lang w:eastAsia="en-US"/>
        </w:rPr>
      </w:pPr>
      <w:r w:rsidRPr="009B7123">
        <w:rPr>
          <w:rFonts w:ascii="Arial" w:hAnsi="Arial"/>
          <w:i/>
          <w:color w:val="000000" w:themeColor="text1"/>
          <w:szCs w:val="22"/>
          <w:lang w:eastAsia="en-US"/>
        </w:rPr>
        <w:t>oder</w:t>
      </w:r>
    </w:p>
    <w:p w14:paraId="2DCA6934" w14:textId="7AE4ED97" w:rsidR="009B7123" w:rsidRDefault="009B7123" w:rsidP="009B7123">
      <w:pPr>
        <w:ind w:right="253"/>
        <w:jc w:val="both"/>
        <w:rPr>
          <w:rFonts w:ascii="Arial" w:hAnsi="Arial" w:cs="Arial"/>
        </w:rPr>
      </w:pPr>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50 mm mit Holzzarge oder mit Stahlzarge,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3158E3F5"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150mm</w:t>
      </w:r>
      <w:r w:rsidR="009E1EF5">
        <w:rPr>
          <w:rFonts w:ascii="Arial" w:hAnsi="Arial" w:cs="Arial"/>
        </w:rPr>
        <w:t xml:space="preserve"> </w:t>
      </w:r>
      <w:bookmarkStart w:id="1" w:name="_Hlk208501531"/>
      <w:r w:rsidR="002C4DF1">
        <w:rPr>
          <w:rFonts w:ascii="Arial" w:hAnsi="Arial" w:cs="Arial"/>
        </w:rPr>
        <w:t xml:space="preserve">und maximaler Glasfläche 1,87m² </w:t>
      </w:r>
      <w:bookmarkEnd w:id="1"/>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als Holzzarge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1EE3EFE7" w14:textId="08075201" w:rsidR="00FB1FB4" w:rsidRDefault="00026E80" w:rsidP="00491D6F">
      <w:pPr>
        <w:ind w:right="253"/>
        <w:jc w:val="both"/>
        <w:rPr>
          <w:rFonts w:ascii="Arial" w:hAnsi="Arial" w:cs="Arial"/>
        </w:rPr>
      </w:pPr>
      <w:r>
        <w:rPr>
          <w:rFonts w:ascii="Arial" w:hAnsi="Arial" w:cs="Arial"/>
          <w:b/>
        </w:rPr>
        <w:t>Stahlz</w:t>
      </w:r>
      <w:r w:rsidR="00FB1FB4" w:rsidRPr="00A43826">
        <w:rPr>
          <w:rFonts w:ascii="Arial" w:hAnsi="Arial" w:cs="Arial"/>
          <w:b/>
        </w:rPr>
        <w:t>arge</w:t>
      </w:r>
      <w:r w:rsidR="00FB1FB4">
        <w:rPr>
          <w:rFonts w:ascii="Arial" w:hAnsi="Arial" w:cs="Arial"/>
          <w:b/>
        </w:rPr>
        <w:t xml:space="preserve"> </w:t>
      </w:r>
      <w:r w:rsidR="00FB1FB4">
        <w:rPr>
          <w:rFonts w:ascii="Arial" w:hAnsi="Arial" w:cs="Arial"/>
        </w:rPr>
        <w:t>(E</w:t>
      </w:r>
      <w:r w:rsidR="00FB1FB4" w:rsidRPr="00646C54">
        <w:rPr>
          <w:rFonts w:ascii="Arial" w:hAnsi="Arial" w:cs="Arial"/>
        </w:rPr>
        <w:t>ck-, Block-, Umfassungs- oder S</w:t>
      </w:r>
      <w:r w:rsidR="00C31E9B">
        <w:rPr>
          <w:rFonts w:ascii="Arial" w:hAnsi="Arial" w:cs="Arial"/>
        </w:rPr>
        <w:t>anierungs</w:t>
      </w:r>
      <w:r>
        <w:rPr>
          <w:rFonts w:ascii="Arial" w:hAnsi="Arial" w:cs="Arial"/>
        </w:rPr>
        <w:t>zarge</w:t>
      </w:r>
      <w:r w:rsidR="00FB1FB4">
        <w:rPr>
          <w:rFonts w:ascii="Arial" w:hAnsi="Arial" w:cs="Arial"/>
        </w:rPr>
        <w:t>) in Ausführung und Farbe</w:t>
      </w:r>
      <w:r w:rsidR="00FB1FB4" w:rsidRPr="00646C54">
        <w:rPr>
          <w:rFonts w:ascii="Arial" w:hAnsi="Arial" w:cs="Arial"/>
        </w:rPr>
        <w:t xml:space="preserve"> </w:t>
      </w:r>
      <w:r w:rsidR="00FB1FB4">
        <w:rPr>
          <w:rFonts w:ascii="Arial" w:hAnsi="Arial" w:cs="Arial"/>
        </w:rPr>
        <w:t xml:space="preserve">RAL </w:t>
      </w:r>
      <w:r w:rsidR="00FB1FB4" w:rsidRPr="00646C54">
        <w:rPr>
          <w:rFonts w:ascii="Arial" w:hAnsi="Arial" w:cs="Arial"/>
        </w:rPr>
        <w:t xml:space="preserve">nach Wahl des Auftraggebers bei erfolgter </w:t>
      </w:r>
      <w:r w:rsidR="00FB1FB4" w:rsidRPr="005F26B0">
        <w:rPr>
          <w:rFonts w:ascii="Arial" w:hAnsi="Arial" w:cs="Arial"/>
        </w:rPr>
        <w:t xml:space="preserve">Beauftragung. Ausführung aus 1,5 bzw. 2 mm </w:t>
      </w:r>
      <w:r w:rsidR="00FB1FB4" w:rsidRPr="008A6666">
        <w:rPr>
          <w:rFonts w:ascii="Arial" w:hAnsi="Arial" w:cs="Arial"/>
        </w:rPr>
        <w:t>dickem verzinktem Stahlblech</w:t>
      </w:r>
      <w:r w:rsidR="00C31E9B">
        <w:rPr>
          <w:rFonts w:ascii="Arial" w:hAnsi="Arial" w:cs="Arial"/>
        </w:rPr>
        <w:t xml:space="preserve"> oder Edelstahl V2A (1.4301).</w:t>
      </w:r>
      <w:r w:rsidR="00FB1FB4" w:rsidRPr="008A6666">
        <w:rPr>
          <w:rFonts w:ascii="Arial" w:hAnsi="Arial" w:cs="Arial"/>
        </w:rPr>
        <w:t xml:space="preserve"> Spiegelbreite der Zargen je nach Ausführung von 40</w:t>
      </w:r>
      <w:r w:rsidR="00802BF6">
        <w:rPr>
          <w:rFonts w:ascii="Arial" w:hAnsi="Arial" w:cs="Arial"/>
        </w:rPr>
        <w:t xml:space="preserve"> </w:t>
      </w:r>
      <w:r w:rsidR="00FB1FB4"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00FB1FB4" w:rsidRPr="008A6666">
        <w:rPr>
          <w:rFonts w:ascii="Arial" w:hAnsi="Arial" w:cs="Arial"/>
        </w:rPr>
        <w:t>400 mm (Umfassungszargen</w:t>
      </w:r>
      <w:r w:rsidR="00FB1FB4">
        <w:rPr>
          <w:rFonts w:ascii="Arial" w:hAnsi="Arial" w:cs="Arial"/>
        </w:rPr>
        <w:t xml:space="preserve"> bis 520</w:t>
      </w:r>
      <w:r w:rsidR="00932BA9">
        <w:rPr>
          <w:rFonts w:ascii="Arial" w:hAnsi="Arial" w:cs="Arial"/>
        </w:rPr>
        <w:t xml:space="preserve"> </w:t>
      </w:r>
      <w:r w:rsidR="00FB1FB4">
        <w:rPr>
          <w:rFonts w:ascii="Arial" w:hAnsi="Arial" w:cs="Arial"/>
        </w:rPr>
        <w:t xml:space="preserve">mm) </w:t>
      </w:r>
      <w:r w:rsidR="00FB1FB4" w:rsidRPr="00646C54">
        <w:rPr>
          <w:rFonts w:ascii="Arial" w:hAnsi="Arial" w:cs="Arial"/>
        </w:rPr>
        <w:t>möglich.</w:t>
      </w:r>
      <w:r w:rsidR="00156042">
        <w:rPr>
          <w:rFonts w:ascii="Arial" w:hAnsi="Arial" w:cs="Arial"/>
        </w:rPr>
        <w:t xml:space="preserve"> M</w:t>
      </w:r>
      <w:r w:rsidR="00FB1FB4" w:rsidRPr="00646C54">
        <w:rPr>
          <w:rFonts w:ascii="Arial" w:hAnsi="Arial" w:cs="Arial"/>
        </w:rPr>
        <w:t>it oder ohne Bodeneinstand. Ausführungen für Dübelmontage</w:t>
      </w:r>
      <w:r w:rsidR="00C31E9B">
        <w:rPr>
          <w:rFonts w:ascii="Arial" w:hAnsi="Arial" w:cs="Arial"/>
        </w:rPr>
        <w:t xml:space="preserve">, </w:t>
      </w:r>
      <w:r w:rsidR="00FB1FB4" w:rsidRPr="00646C54">
        <w:rPr>
          <w:rFonts w:ascii="Arial" w:hAnsi="Arial" w:cs="Arial"/>
        </w:rPr>
        <w:t>Leichtbauwand-Einbau</w:t>
      </w:r>
      <w:r w:rsidR="00C31E9B">
        <w:rPr>
          <w:rFonts w:ascii="Arial" w:hAnsi="Arial" w:cs="Arial"/>
        </w:rPr>
        <w:t xml:space="preserve"> oder zum Einmauern</w:t>
      </w:r>
      <w:r w:rsidR="00FB1FB4" w:rsidRPr="00646C54">
        <w:rPr>
          <w:rFonts w:ascii="Arial" w:hAnsi="Arial" w:cs="Arial"/>
        </w:rPr>
        <w:t xml:space="preserve">. </w:t>
      </w:r>
      <w:r w:rsidR="00FB1FB4">
        <w:rPr>
          <w:rFonts w:ascii="Arial" w:hAnsi="Arial" w:cs="Arial"/>
        </w:rPr>
        <w:t xml:space="preserve">Bei Ausführung in Dübelmontage werden die Durchschraubungen mittels farbigen Abdeckstopfen verschlossen. </w:t>
      </w:r>
    </w:p>
    <w:p w14:paraId="297743DE" w14:textId="77777777" w:rsidR="009B7123" w:rsidRPr="009B7123" w:rsidRDefault="009B7123" w:rsidP="00026E80">
      <w:pPr>
        <w:ind w:right="253"/>
        <w:jc w:val="both"/>
        <w:rPr>
          <w:rFonts w:ascii="Arial" w:hAnsi="Arial" w:cs="Arial"/>
          <w:i/>
        </w:rPr>
      </w:pPr>
      <w:r w:rsidRPr="009B7123">
        <w:rPr>
          <w:rFonts w:ascii="Arial" w:hAnsi="Arial" w:cs="Arial"/>
          <w:i/>
        </w:rPr>
        <w:t>oder</w:t>
      </w:r>
    </w:p>
    <w:p w14:paraId="225DF8EF" w14:textId="21FAD163"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Pr="00026E80">
        <w:rPr>
          <w:rFonts w:ascii="Arial" w:hAnsi="Arial" w:cs="Arial"/>
        </w:rPr>
        <w:t xml:space="preserve">, </w:t>
      </w:r>
      <w:proofErr w:type="spellStart"/>
      <w:r w:rsidRPr="00026E80">
        <w:rPr>
          <w:rFonts w:ascii="Arial" w:hAnsi="Arial" w:cs="Arial"/>
        </w:rPr>
        <w:t>Zargenbreite</w:t>
      </w:r>
      <w:proofErr w:type="spellEnd"/>
      <w:r w:rsidRPr="00026E80">
        <w:rPr>
          <w:rFonts w:ascii="Arial" w:hAnsi="Arial" w:cs="Arial"/>
        </w:rPr>
        <w:t xml:space="preserve"> 65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C31E9B">
        <w:rPr>
          <w:rFonts w:ascii="Arial" w:hAnsi="Arial" w:cs="Arial"/>
        </w:rPr>
        <w:t xml:space="preserve">, </w:t>
      </w:r>
      <w:r>
        <w:rPr>
          <w:rFonts w:ascii="Arial" w:hAnsi="Arial" w:cs="Arial"/>
        </w:rPr>
        <w:t>zur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70EDB2CF" w14:textId="1B1E5C5B" w:rsidR="002C4DF1" w:rsidRDefault="009B7123" w:rsidP="002C4DF1">
      <w:pPr>
        <w:ind w:right="253"/>
        <w:jc w:val="both"/>
        <w:rPr>
          <w:rFonts w:ascii="Arial" w:hAnsi="Arial" w:cs="Arial"/>
        </w:rPr>
      </w:pPr>
      <w:r w:rsidRPr="004624F0">
        <w:rPr>
          <w:rFonts w:ascii="Arial" w:hAnsi="Arial" w:cs="Arial"/>
          <w:b/>
        </w:rPr>
        <w:lastRenderedPageBreak/>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Bänder (größ</w:t>
      </w:r>
      <w:r w:rsidRPr="004624F0">
        <w:rPr>
          <w:rFonts w:ascii="Arial" w:hAnsi="Arial" w:cs="Arial"/>
        </w:rPr>
        <w:t xml:space="preserve">enabhängig)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bookmarkStart w:id="2" w:name="_Hlk208501550"/>
      <w:r w:rsidRPr="009B7123">
        <w:rPr>
          <w:rFonts w:ascii="Arial" w:hAnsi="Arial" w:cs="Arial"/>
        </w:rPr>
        <w:t>.</w:t>
      </w:r>
      <w:r w:rsidR="002C4DF1">
        <w:rPr>
          <w:rFonts w:ascii="Arial" w:hAnsi="Arial" w:cs="Arial"/>
        </w:rPr>
        <w:t xml:space="preserve"> Selbstschließend durch hydraulischen Aufbautürschließer </w:t>
      </w:r>
      <w:bookmarkStart w:id="3" w:name="_Hlk208481364"/>
      <w:r w:rsidR="002C4DF1">
        <w:rPr>
          <w:rFonts w:ascii="Arial" w:hAnsi="Arial" w:cs="Arial"/>
        </w:rPr>
        <w:t xml:space="preserve">mit Gleitschiene </w:t>
      </w:r>
      <w:bookmarkEnd w:id="3"/>
      <w:r w:rsidR="002C4DF1">
        <w:rPr>
          <w:rFonts w:ascii="Arial" w:hAnsi="Arial" w:cs="Arial"/>
        </w:rPr>
        <w:t>GEZE TS3000.</w:t>
      </w:r>
      <w:bookmarkEnd w:id="2"/>
    </w:p>
    <w:p w14:paraId="013EFF23" w14:textId="77777777" w:rsidR="00E9263F" w:rsidRDefault="00E9263F" w:rsidP="00491D6F">
      <w:pPr>
        <w:ind w:right="253"/>
        <w:jc w:val="both"/>
        <w:rPr>
          <w:rFonts w:ascii="Arial" w:hAnsi="Arial" w:cs="Arial"/>
          <w:sz w:val="10"/>
          <w:szCs w:val="10"/>
        </w:rPr>
      </w:pPr>
    </w:p>
    <w:p w14:paraId="1F20C12D" w14:textId="74498665" w:rsidR="002C4DF1" w:rsidRPr="002C4DF1" w:rsidRDefault="002C4DF1" w:rsidP="00491D6F">
      <w:pPr>
        <w:ind w:right="253"/>
        <w:jc w:val="both"/>
        <w:rPr>
          <w:rFonts w:ascii="Arial" w:hAnsi="Arial" w:cs="Arial"/>
        </w:rPr>
      </w:pPr>
      <w:bookmarkStart w:id="4" w:name="_Hlk208501573"/>
      <w:r>
        <w:rPr>
          <w:rFonts w:ascii="Arial" w:hAnsi="Arial" w:cs="Arial"/>
          <w:b/>
        </w:rPr>
        <w:t>Feuerschutz entsprechend ÖNORM</w:t>
      </w:r>
      <w:r w:rsidRPr="00932BA9">
        <w:rPr>
          <w:rFonts w:ascii="Arial" w:hAnsi="Arial" w:cs="Arial"/>
          <w:b/>
        </w:rPr>
        <w:t xml:space="preserve"> </w:t>
      </w:r>
      <w:r>
        <w:rPr>
          <w:rFonts w:ascii="Arial" w:hAnsi="Arial" w:cs="Arial"/>
          <w:b/>
        </w:rPr>
        <w:t>EN13501-2</w:t>
      </w:r>
      <w:r w:rsidRPr="00932BA9">
        <w:rPr>
          <w:rFonts w:ascii="Arial" w:hAnsi="Arial" w:cs="Arial"/>
          <w:b/>
        </w:rPr>
        <w:t>:</w:t>
      </w:r>
      <w:r>
        <w:rPr>
          <w:rFonts w:ascii="Arial" w:hAnsi="Arial" w:cs="Arial"/>
        </w:rPr>
        <w:t xml:space="preserve"> EI</w:t>
      </w:r>
      <w:r w:rsidRPr="000961AD">
        <w:rPr>
          <w:rFonts w:ascii="Arial" w:hAnsi="Arial" w:cs="Arial"/>
          <w:vertAlign w:val="subscript"/>
        </w:rPr>
        <w:t>2</w:t>
      </w:r>
      <w:r>
        <w:rPr>
          <w:rFonts w:ascii="Arial" w:hAnsi="Arial" w:cs="Arial"/>
        </w:rPr>
        <w:t>30-C5</w:t>
      </w:r>
    </w:p>
    <w:bookmarkEnd w:id="4"/>
    <w:p w14:paraId="588BE6FB" w14:textId="77777777" w:rsidR="00932BA9" w:rsidRPr="005D1BCD" w:rsidRDefault="00932BA9" w:rsidP="00491D6F">
      <w:pPr>
        <w:ind w:right="253"/>
        <w:jc w:val="both"/>
        <w:rPr>
          <w:rFonts w:ascii="Arial" w:hAnsi="Arial" w:cs="Arial"/>
          <w:sz w:val="10"/>
          <w:szCs w:val="10"/>
        </w:rPr>
      </w:pPr>
    </w:p>
    <w:p w14:paraId="0A2913DD" w14:textId="14E883B4" w:rsidR="00932BA9" w:rsidRPr="00F529DB" w:rsidRDefault="00E9263F" w:rsidP="00491D6F">
      <w:pPr>
        <w:ind w:right="253"/>
        <w:jc w:val="both"/>
        <w:rPr>
          <w:rFonts w:ascii="Arial" w:hAnsi="Arial" w:cs="Arial"/>
        </w:rPr>
      </w:pPr>
      <w:r w:rsidRPr="00646C54">
        <w:rPr>
          <w:rFonts w:ascii="Arial" w:hAnsi="Arial" w:cs="Arial"/>
        </w:rPr>
        <w:t>Bei Auswahl 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Default="00E72822" w:rsidP="00C34EF9">
      <w:pPr>
        <w:ind w:right="310"/>
        <w:rPr>
          <w:rFonts w:ascii="Arial" w:hAnsi="Arial" w:cs="Arial"/>
        </w:rPr>
      </w:pPr>
    </w:p>
    <w:p w14:paraId="1B1A34CE" w14:textId="019F5157" w:rsidR="00E72822" w:rsidRPr="00646C54" w:rsidRDefault="00E72822" w:rsidP="00E72822">
      <w:pPr>
        <w:ind w:right="253"/>
        <w:jc w:val="both"/>
        <w:rPr>
          <w:rFonts w:ascii="Arial" w:hAnsi="Arial" w:cs="Arial"/>
          <w:b/>
          <w:bCs/>
          <w:lang w:eastAsia="de-DE"/>
        </w:rPr>
      </w:pPr>
      <w:r>
        <w:rPr>
          <w:rFonts w:ascii="Arial" w:hAnsi="Arial" w:cs="Arial"/>
          <w:b/>
          <w:color w:val="000000"/>
        </w:rPr>
        <w:t xml:space="preserve">1 flg. </w:t>
      </w:r>
      <w:bookmarkStart w:id="5" w:name="_Hlk208501597"/>
      <w:r w:rsidR="002C4DF1">
        <w:rPr>
          <w:rFonts w:ascii="Arial" w:hAnsi="Arial" w:cs="Arial"/>
          <w:b/>
          <w:color w:val="000000"/>
        </w:rPr>
        <w:t xml:space="preserve">brandhemmende </w:t>
      </w:r>
      <w:bookmarkEnd w:id="5"/>
      <w:r>
        <w:rPr>
          <w:rFonts w:ascii="Arial" w:hAnsi="Arial" w:cs="Arial"/>
          <w:b/>
          <w:color w:val="000000"/>
        </w:rPr>
        <w:t>Holzd</w:t>
      </w:r>
      <w:r w:rsidRPr="00646C54">
        <w:rPr>
          <w:rFonts w:ascii="Arial" w:hAnsi="Arial" w:cs="Arial"/>
          <w:b/>
          <w:color w:val="000000"/>
        </w:rPr>
        <w:t>rehflügeltüre mit Zarge</w:t>
      </w:r>
      <w:r>
        <w:rPr>
          <w:rFonts w:ascii="Arial" w:hAnsi="Arial" w:cs="Arial"/>
          <w:b/>
          <w:color w:val="000000"/>
        </w:rPr>
        <w:t xml:space="preserve"> </w:t>
      </w:r>
    </w:p>
    <w:p w14:paraId="5EFA2FAC" w14:textId="2967CE56" w:rsidR="00C34EF9" w:rsidRDefault="00AD516E" w:rsidP="00C34EF9">
      <w:pPr>
        <w:ind w:right="310"/>
        <w:rPr>
          <w:rFonts w:ascii="Arial" w:hAnsi="Arial" w:cs="Arial"/>
        </w:rPr>
      </w:pPr>
      <w:r>
        <w:rPr>
          <w:noProof/>
          <w:lang w:val="de-AT"/>
        </w:rPr>
        <w:drawing>
          <wp:anchor distT="0" distB="0" distL="114300" distR="114300" simplePos="0" relativeHeight="251675648" behindDoc="1" locked="0" layoutInCell="1" allowOverlap="1" wp14:anchorId="1B667FB1" wp14:editId="07280AD8">
            <wp:simplePos x="0" y="0"/>
            <wp:positionH relativeFrom="margin">
              <wp:posOffset>5406519</wp:posOffset>
            </wp:positionH>
            <wp:positionV relativeFrom="paragraph">
              <wp:posOffset>68314</wp:posOffset>
            </wp:positionV>
            <wp:extent cx="1133475" cy="1914525"/>
            <wp:effectExtent l="0" t="0" r="9525" b="9525"/>
            <wp:wrapTight wrapText="bothSides">
              <wp:wrapPolygon edited="0">
                <wp:start x="0" y="0"/>
                <wp:lineTo x="0" y="21493"/>
                <wp:lineTo x="21418" y="21493"/>
                <wp:lineTo x="21418"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ABE4BC" w14:textId="24BE83F9"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p>
    <w:p w14:paraId="67140082" w14:textId="70430CD7" w:rsidR="00BD3232" w:rsidRDefault="00BD3232"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7CD226B0"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0E81E384" w14:textId="2F7F959A" w:rsidR="00C34EF9" w:rsidRPr="00BD3232"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BD3232">
        <w:rPr>
          <w:rFonts w:ascii="Arial" w:hAnsi="Arial" w:cs="Arial"/>
          <w:bCs/>
        </w:rPr>
        <w:t>[nichtzutreffendes löschen]</w:t>
      </w:r>
    </w:p>
    <w:p w14:paraId="2802040A" w14:textId="77777777" w:rsidR="00C34EF9" w:rsidRDefault="00C34EF9" w:rsidP="005074A9">
      <w:pPr>
        <w:tabs>
          <w:tab w:val="left" w:pos="1843"/>
          <w:tab w:val="left" w:pos="5103"/>
        </w:tabs>
        <w:ind w:right="253"/>
        <w:jc w:val="both"/>
        <w:rPr>
          <w:rFonts w:ascii="Arial" w:hAnsi="Arial" w:cs="Arial"/>
          <w:bCs/>
        </w:rPr>
      </w:pPr>
      <w:r w:rsidRPr="00BD3232">
        <w:rPr>
          <w:rFonts w:ascii="Arial" w:hAnsi="Arial" w:cs="Arial"/>
          <w:bCs/>
        </w:rPr>
        <w:t>Zarge:</w:t>
      </w:r>
      <w:r w:rsidRPr="00BD3232">
        <w:rPr>
          <w:rFonts w:ascii="Arial" w:hAnsi="Arial" w:cs="Arial"/>
          <w:b/>
          <w:bCs/>
        </w:rPr>
        <w:tab/>
        <w:t>Holzzarge / Stahlzarge</w:t>
      </w:r>
      <w:r w:rsidRPr="00BD3232">
        <w:rPr>
          <w:rFonts w:ascii="Arial" w:hAnsi="Arial" w:cs="Arial"/>
          <w:bCs/>
        </w:rPr>
        <w:tab/>
        <w:t>[nichtzutreffendes löschen]</w:t>
      </w:r>
    </w:p>
    <w:p w14:paraId="7061B93D" w14:textId="77777777" w:rsidR="00C34EF9" w:rsidRPr="004624F0" w:rsidRDefault="00C34EF9" w:rsidP="00C34EF9">
      <w:pPr>
        <w:tabs>
          <w:tab w:val="left" w:pos="2410"/>
          <w:tab w:val="left" w:pos="6379"/>
        </w:tabs>
        <w:ind w:right="253"/>
        <w:jc w:val="both"/>
        <w:rPr>
          <w:rFonts w:ascii="Arial" w:hAnsi="Arial" w:cs="Arial"/>
          <w:b/>
          <w:bCs/>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1B77A0FE"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54674BFB" w:rsidR="00653356" w:rsidRDefault="00653356" w:rsidP="00653356">
      <w:pPr>
        <w:ind w:right="253"/>
        <w:jc w:val="both"/>
        <w:rPr>
          <w:rFonts w:ascii="Arial" w:hAnsi="Arial" w:cs="Arial"/>
        </w:rPr>
      </w:pPr>
    </w:p>
    <w:p w14:paraId="6FF9B523" w14:textId="2C02A1CA" w:rsidR="00653356" w:rsidRPr="00646C54" w:rsidRDefault="00653356" w:rsidP="00653356">
      <w:pPr>
        <w:ind w:right="253"/>
        <w:jc w:val="both"/>
        <w:rPr>
          <w:rFonts w:ascii="Arial" w:hAnsi="Arial" w:cs="Arial"/>
          <w:b/>
          <w:bCs/>
          <w:lang w:eastAsia="de-DE"/>
        </w:rPr>
      </w:pPr>
      <w:r>
        <w:rPr>
          <w:rFonts w:ascii="Arial" w:hAnsi="Arial" w:cs="Arial"/>
          <w:b/>
          <w:color w:val="000000"/>
        </w:rPr>
        <w:t xml:space="preserve">1 flg. </w:t>
      </w:r>
      <w:r w:rsidR="002C4DF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 xml:space="preserve">rehflügeltüre </w:t>
      </w:r>
      <w:r>
        <w:rPr>
          <w:rFonts w:ascii="Arial" w:hAnsi="Arial" w:cs="Arial"/>
          <w:b/>
          <w:color w:val="000000"/>
        </w:rPr>
        <w:t>samt einem Oberteil</w:t>
      </w:r>
    </w:p>
    <w:p w14:paraId="59A6F2BB" w14:textId="45446F19" w:rsidR="00653356" w:rsidRPr="00152EC5" w:rsidRDefault="00152EC5" w:rsidP="00653356">
      <w:pPr>
        <w:ind w:right="253"/>
        <w:jc w:val="both"/>
        <w:rPr>
          <w:rFonts w:ascii="Arial" w:hAnsi="Arial" w:cs="Arial"/>
        </w:rPr>
      </w:pPr>
      <w:r w:rsidRPr="00525132">
        <w:rPr>
          <w:rFonts w:ascii="Arial" w:hAnsi="Arial" w:cs="Arial"/>
          <w:noProof/>
        </w:rPr>
        <w:drawing>
          <wp:anchor distT="0" distB="0" distL="114300" distR="114300" simplePos="0" relativeHeight="251679744" behindDoc="0" locked="0" layoutInCell="1" allowOverlap="1" wp14:anchorId="5BD43F4E" wp14:editId="1336E6BB">
            <wp:simplePos x="0" y="0"/>
            <wp:positionH relativeFrom="column">
              <wp:posOffset>5326380</wp:posOffset>
            </wp:positionH>
            <wp:positionV relativeFrom="paragraph">
              <wp:posOffset>116840</wp:posOffset>
            </wp:positionV>
            <wp:extent cx="1088390" cy="2519680"/>
            <wp:effectExtent l="0" t="0" r="0" b="0"/>
            <wp:wrapNone/>
            <wp:docPr id="1369179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8390" cy="25196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BAC2E0" w14:textId="5DC30B02"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p>
    <w:p w14:paraId="3BD30E80" w14:textId="522DE203" w:rsidR="00653356" w:rsidRDefault="00653356"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2AE0198C"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711B3690"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623DBE0C" w14:textId="77777777" w:rsidR="00653356" w:rsidRPr="00E9263F" w:rsidRDefault="00653356" w:rsidP="00653356">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75B0CC6A" w14:textId="06C38D0C" w:rsidR="00653356" w:rsidRDefault="00653356" w:rsidP="00653356">
      <w:pPr>
        <w:tabs>
          <w:tab w:val="left" w:pos="1843"/>
          <w:tab w:val="left" w:pos="5103"/>
        </w:tabs>
        <w:ind w:right="253"/>
        <w:jc w:val="both"/>
        <w:rPr>
          <w:rFonts w:ascii="Arial" w:hAnsi="Arial" w:cs="Arial"/>
          <w:b/>
          <w:bCs/>
        </w:rPr>
      </w:pPr>
      <w:r w:rsidRPr="004624F0">
        <w:rPr>
          <w:rFonts w:ascii="Arial" w:hAnsi="Arial" w:cs="Arial"/>
          <w:bCs/>
        </w:rPr>
        <w:t>Zarge:</w:t>
      </w:r>
      <w:r>
        <w:rPr>
          <w:rFonts w:ascii="Arial" w:hAnsi="Arial" w:cs="Arial"/>
          <w:b/>
          <w:bCs/>
        </w:rPr>
        <w:tab/>
      </w:r>
      <w:r w:rsidRPr="00BD3232">
        <w:rPr>
          <w:rFonts w:ascii="Arial" w:hAnsi="Arial" w:cs="Arial"/>
          <w:b/>
          <w:bCs/>
        </w:rPr>
        <w:t>Holzzarge / Stahlzarge</w:t>
      </w:r>
      <w:r w:rsidRPr="00BD3232">
        <w:rPr>
          <w:rFonts w:ascii="Arial" w:hAnsi="Arial" w:cs="Arial"/>
          <w:bCs/>
        </w:rPr>
        <w:tab/>
        <w:t>[nichtzutreffendes löschen]</w:t>
      </w:r>
    </w:p>
    <w:p w14:paraId="1A9EFA97" w14:textId="55DD45A2"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006B2F4D">
        <w:rPr>
          <w:rFonts w:ascii="Arial" w:hAnsi="Arial" w:cs="Arial"/>
          <w:b/>
          <w:bCs/>
        </w:rPr>
        <w:t>*</w:t>
      </w:r>
      <w:r w:rsidRPr="00E62077">
        <w:rPr>
          <w:rFonts w:ascii="Arial" w:hAnsi="Arial" w:cs="Arial"/>
          <w:b/>
          <w:bCs/>
        </w:rPr>
        <w:t xml:space="preserve"> / </w:t>
      </w:r>
      <w:proofErr w:type="spellStart"/>
      <w:r>
        <w:rPr>
          <w:rFonts w:ascii="Arial" w:hAnsi="Arial" w:cs="Arial"/>
          <w:b/>
          <w:bCs/>
        </w:rPr>
        <w:t>Nurglas</w:t>
      </w:r>
      <w:proofErr w:type="spellEnd"/>
      <w:r w:rsidR="006B2F4D">
        <w:rPr>
          <w:rFonts w:ascii="Arial" w:hAnsi="Arial" w:cs="Arial"/>
          <w:b/>
          <w:bCs/>
        </w:rPr>
        <w:t>*</w:t>
      </w:r>
      <w:r>
        <w:rPr>
          <w:rFonts w:ascii="Arial" w:hAnsi="Arial" w:cs="Arial"/>
          <w:b/>
          <w:bCs/>
        </w:rPr>
        <w:tab/>
      </w:r>
      <w:r w:rsidRPr="005074A9">
        <w:rPr>
          <w:rFonts w:ascii="Arial" w:hAnsi="Arial" w:cs="Arial"/>
          <w:bCs/>
        </w:rPr>
        <w:t>[nichtzutreffendes löschen]</w:t>
      </w:r>
    </w:p>
    <w:p w14:paraId="600044E6" w14:textId="723AA50B" w:rsidR="00653356" w:rsidRPr="004624F0" w:rsidRDefault="006B2F4D" w:rsidP="006B2F4D">
      <w:pPr>
        <w:tabs>
          <w:tab w:val="left" w:pos="2835"/>
          <w:tab w:val="left" w:pos="6379"/>
        </w:tabs>
        <w:ind w:right="253"/>
        <w:jc w:val="both"/>
        <w:rPr>
          <w:rFonts w:ascii="Arial" w:hAnsi="Arial" w:cs="Arial"/>
          <w:b/>
          <w:bCs/>
        </w:rPr>
      </w:pPr>
      <w:r>
        <w:rPr>
          <w:rFonts w:ascii="Arial" w:hAnsi="Arial" w:cs="Arial"/>
          <w:b/>
          <w:bCs/>
          <w:sz w:val="16"/>
          <w:szCs w:val="16"/>
        </w:rPr>
        <w:tab/>
      </w:r>
      <w:r w:rsidRPr="00075953">
        <w:rPr>
          <w:rFonts w:ascii="Arial" w:hAnsi="Arial" w:cs="Arial"/>
          <w:b/>
          <w:bCs/>
          <w:sz w:val="16"/>
          <w:szCs w:val="16"/>
        </w:rPr>
        <w:t>* nur bei Holzzarge</w:t>
      </w: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5BE0EC68"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686891E" w14:textId="01A77FB9" w:rsidR="00C34EF9" w:rsidRPr="0084624D" w:rsidRDefault="00C34EF9" w:rsidP="00C34EF9">
      <w:pPr>
        <w:ind w:right="310"/>
        <w:rPr>
          <w:lang w:val="de-AT"/>
        </w:rPr>
      </w:pPr>
      <w:r w:rsidRPr="0084624D">
        <w:rPr>
          <w:rFonts w:ascii="Arial" w:hAnsi="Arial" w:cs="Arial"/>
          <w:b/>
          <w:bCs/>
          <w:lang w:val="de-AT" w:eastAsia="de-DE"/>
        </w:rPr>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1C678756" w:rsidR="00E72822" w:rsidRPr="00646C54" w:rsidRDefault="00E72822" w:rsidP="00E72822">
      <w:pPr>
        <w:ind w:right="253"/>
        <w:jc w:val="both"/>
        <w:rPr>
          <w:rFonts w:ascii="Arial" w:hAnsi="Arial" w:cs="Arial"/>
          <w:b/>
          <w:bCs/>
          <w:lang w:eastAsia="de-DE"/>
        </w:rPr>
      </w:pPr>
      <w:r>
        <w:rPr>
          <w:rFonts w:ascii="Arial" w:hAnsi="Arial" w:cs="Arial"/>
          <w:b/>
          <w:color w:val="000000"/>
        </w:rPr>
        <w:t xml:space="preserve">1 flg. </w:t>
      </w:r>
      <w:r w:rsidR="002C4DF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 xml:space="preserve">rehflügeltüre </w:t>
      </w:r>
      <w:r>
        <w:rPr>
          <w:rFonts w:ascii="Arial" w:hAnsi="Arial" w:cs="Arial"/>
          <w:b/>
          <w:color w:val="000000"/>
        </w:rPr>
        <w:t>samt einem Seitenteil</w:t>
      </w:r>
    </w:p>
    <w:p w14:paraId="62FDF698" w14:textId="338C9372" w:rsidR="00C34EF9" w:rsidRDefault="00AD516E" w:rsidP="00645705">
      <w:pPr>
        <w:ind w:right="253"/>
        <w:jc w:val="both"/>
        <w:rPr>
          <w:rFonts w:ascii="Arial" w:hAnsi="Arial" w:cs="Arial"/>
        </w:rPr>
      </w:pPr>
      <w:r>
        <w:rPr>
          <w:rFonts w:ascii="Arial" w:hAnsi="Arial" w:cs="Arial"/>
          <w:b/>
          <w:bCs/>
          <w:noProof/>
          <w:lang w:val="de-AT"/>
        </w:rPr>
        <w:drawing>
          <wp:anchor distT="0" distB="0" distL="114300" distR="114300" simplePos="0" relativeHeight="251676672" behindDoc="0" locked="0" layoutInCell="1" allowOverlap="1" wp14:anchorId="3C3C8308" wp14:editId="67AB11C9">
            <wp:simplePos x="0" y="0"/>
            <wp:positionH relativeFrom="margin">
              <wp:posOffset>4904467</wp:posOffset>
            </wp:positionH>
            <wp:positionV relativeFrom="paragraph">
              <wp:posOffset>152970</wp:posOffset>
            </wp:positionV>
            <wp:extent cx="1628775" cy="1905000"/>
            <wp:effectExtent l="0" t="0" r="9525"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655BF0" w14:textId="21E21020"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p>
    <w:p w14:paraId="1A84B52C"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35DC4DA9" w14:textId="4D6F0C2F" w:rsidR="00C34EF9" w:rsidRPr="00E9263F"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005074A9" w:rsidRPr="00E62077">
        <w:rPr>
          <w:rFonts w:ascii="Arial" w:hAnsi="Arial" w:cs="Arial"/>
          <w:b/>
          <w:bCs/>
        </w:rPr>
        <w:t xml:space="preserve"> </w:t>
      </w:r>
      <w:r w:rsidRPr="00E62077">
        <w:rPr>
          <w:rFonts w:ascii="Arial" w:hAnsi="Arial" w:cs="Arial"/>
          <w:b/>
          <w:bCs/>
        </w:rPr>
        <w:t xml:space="preserve">/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5F9C15D3" w14:textId="77777777" w:rsidR="00C34EF9" w:rsidRDefault="00C34EF9" w:rsidP="00C34EF9">
      <w:pPr>
        <w:tabs>
          <w:tab w:val="left" w:pos="1843"/>
          <w:tab w:val="left" w:pos="4536"/>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375802BD"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5CF409DC" w:rsidR="00C34EF9" w:rsidRDefault="00C34EF9" w:rsidP="00C34EF9">
      <w:pPr>
        <w:ind w:right="310"/>
      </w:pPr>
    </w:p>
    <w:p w14:paraId="207FC4D8" w14:textId="2F719AC2"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63E7F814" w:rsidR="008B09B8" w:rsidRDefault="008B09B8" w:rsidP="008B09B8">
      <w:pPr>
        <w:ind w:right="310"/>
        <w:rPr>
          <w:rFonts w:ascii="Arial" w:hAnsi="Arial" w:cs="Arial"/>
        </w:rPr>
      </w:pPr>
    </w:p>
    <w:p w14:paraId="020F568F" w14:textId="6BA7B5B2" w:rsidR="00E72822" w:rsidRDefault="00E72822" w:rsidP="00E72822">
      <w:pPr>
        <w:ind w:right="310"/>
        <w:rPr>
          <w:rFonts w:ascii="Arial" w:hAnsi="Arial" w:cs="Arial"/>
          <w:b/>
          <w:color w:val="000000"/>
        </w:rPr>
      </w:pPr>
      <w:r>
        <w:rPr>
          <w:rFonts w:ascii="Arial" w:hAnsi="Arial" w:cs="Arial"/>
          <w:b/>
          <w:color w:val="000000"/>
        </w:rPr>
        <w:t xml:space="preserve">1 flg. </w:t>
      </w:r>
      <w:r w:rsidR="002C4DF1">
        <w:rPr>
          <w:rFonts w:ascii="Arial" w:hAnsi="Arial" w:cs="Arial"/>
          <w:b/>
          <w:color w:val="000000"/>
        </w:rPr>
        <w:t xml:space="preserve">brandhemmende </w:t>
      </w:r>
      <w:r>
        <w:rPr>
          <w:rFonts w:ascii="Arial" w:hAnsi="Arial" w:cs="Arial"/>
          <w:b/>
          <w:color w:val="000000"/>
        </w:rPr>
        <w:t>Holzd</w:t>
      </w:r>
      <w:r w:rsidRPr="00646C54">
        <w:rPr>
          <w:rFonts w:ascii="Arial" w:hAnsi="Arial" w:cs="Arial"/>
          <w:b/>
          <w:color w:val="000000"/>
        </w:rPr>
        <w:t xml:space="preserve">rehflügeltüre </w:t>
      </w:r>
      <w:r>
        <w:rPr>
          <w:rFonts w:ascii="Arial" w:hAnsi="Arial" w:cs="Arial"/>
          <w:b/>
          <w:color w:val="000000"/>
        </w:rPr>
        <w:t>samt einem Seitenteil und einem Oberlicht</w:t>
      </w:r>
    </w:p>
    <w:p w14:paraId="1944DE42" w14:textId="3A40D1DA" w:rsidR="00E72822" w:rsidRDefault="00E72822" w:rsidP="008B09B8">
      <w:pPr>
        <w:ind w:right="310"/>
        <w:rPr>
          <w:rFonts w:ascii="Arial" w:hAnsi="Arial" w:cs="Arial"/>
        </w:rPr>
      </w:pPr>
    </w:p>
    <w:p w14:paraId="458629C3" w14:textId="192B1770" w:rsidR="005074A9" w:rsidRDefault="000E0F55"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noProof/>
        </w:rPr>
        <w:drawing>
          <wp:anchor distT="0" distB="0" distL="114300" distR="114300" simplePos="0" relativeHeight="251672576" behindDoc="0" locked="0" layoutInCell="1" allowOverlap="1" wp14:anchorId="3BAFD7C4" wp14:editId="460BE44A">
            <wp:simplePos x="0" y="0"/>
            <wp:positionH relativeFrom="margin">
              <wp:posOffset>4858641</wp:posOffset>
            </wp:positionH>
            <wp:positionV relativeFrom="paragraph">
              <wp:posOffset>6457</wp:posOffset>
            </wp:positionV>
            <wp:extent cx="1717040" cy="251968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17040" cy="2519680"/>
                    </a:xfrm>
                    <a:prstGeom prst="rect">
                      <a:avLst/>
                    </a:prstGeom>
                  </pic:spPr>
                </pic:pic>
              </a:graphicData>
            </a:graphic>
            <wp14:sizeRelH relativeFrom="page">
              <wp14:pctWidth>0</wp14:pctWidth>
            </wp14:sizeRelH>
            <wp14:sizeRelV relativeFrom="page">
              <wp14:pctHeight>0</wp14:pctHeight>
            </wp14:sizeRelV>
          </wp:anchor>
        </w:drawing>
      </w:r>
      <w:r w:rsidR="005074A9">
        <w:rPr>
          <w:b/>
          <w:bCs/>
          <w:color w:val="373737"/>
          <w:sz w:val="20"/>
          <w:szCs w:val="20"/>
        </w:rPr>
        <w:t xml:space="preserve">Feuerschutz: </w:t>
      </w:r>
      <w:r w:rsidR="005074A9">
        <w:rPr>
          <w:b/>
          <w:bCs/>
          <w:color w:val="373737"/>
          <w:sz w:val="20"/>
          <w:szCs w:val="20"/>
        </w:rPr>
        <w:tab/>
      </w:r>
      <w:bookmarkStart w:id="6" w:name="_Hlk208501666"/>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bookmarkEnd w:id="6"/>
    </w:p>
    <w:p w14:paraId="46FCF4A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B1FEEDD"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7EA08659" w14:textId="2FE4CB93" w:rsidR="008B09B8" w:rsidRPr="00E9263F" w:rsidRDefault="008B09B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AB7708">
        <w:rPr>
          <w:rFonts w:ascii="Arial" w:hAnsi="Arial" w:cs="Arial"/>
          <w:b/>
          <w:bCs/>
        </w:rPr>
        <w:t>stumpf einschlagend</w:t>
      </w:r>
      <w:r w:rsidR="00AB7708" w:rsidRPr="00E62077">
        <w:rPr>
          <w:rFonts w:ascii="Arial" w:hAnsi="Arial" w:cs="Arial"/>
          <w:b/>
          <w:bCs/>
        </w:rPr>
        <w:t xml:space="preserve"> </w:t>
      </w:r>
      <w:r w:rsidRPr="00E62077">
        <w:rPr>
          <w:rFonts w:ascii="Arial" w:hAnsi="Arial" w:cs="Arial"/>
          <w:b/>
          <w:bCs/>
        </w:rPr>
        <w:t xml:space="preserve">/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6F4EFA31" w14:textId="77777777" w:rsidR="008B09B8" w:rsidRDefault="008B09B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1F8B06CB"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36E1C00" w14:textId="77777777" w:rsidR="000E0F55" w:rsidRDefault="000E0F55"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403CE974" w14:textId="33BA73A4"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5473AEFA" w:rsidR="00E72822" w:rsidRDefault="00E72822" w:rsidP="00E72822">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2C4DF1">
        <w:rPr>
          <w:rFonts w:ascii="Arial" w:hAnsi="Arial" w:cs="Arial"/>
          <w:b/>
          <w:color w:val="000000"/>
        </w:rPr>
        <w:t xml:space="preserve">brandhemmende </w:t>
      </w:r>
      <w:r>
        <w:rPr>
          <w:rFonts w:ascii="Arial" w:hAnsi="Arial" w:cs="Arial"/>
          <w:b/>
          <w:color w:val="000000"/>
        </w:rPr>
        <w:t>Holzdrehflügeltüre samt zwei Seitenteilen</w:t>
      </w:r>
    </w:p>
    <w:p w14:paraId="1A5DF58E" w14:textId="2FF519CC" w:rsidR="008B09B8" w:rsidRDefault="00AD516E" w:rsidP="008B09B8">
      <w:pPr>
        <w:ind w:right="310"/>
        <w:rPr>
          <w:rFonts w:ascii="Arial" w:hAnsi="Arial" w:cs="Arial"/>
        </w:rPr>
      </w:pPr>
      <w:r>
        <w:rPr>
          <w:rFonts w:ascii="Arial" w:hAnsi="Arial" w:cs="Arial"/>
          <w:b/>
          <w:bCs/>
          <w:noProof/>
          <w:lang w:val="de-AT"/>
        </w:rPr>
        <w:drawing>
          <wp:anchor distT="0" distB="0" distL="114300" distR="114300" simplePos="0" relativeHeight="251677696" behindDoc="1" locked="0" layoutInCell="1" allowOverlap="1" wp14:anchorId="52811FE1" wp14:editId="37A28DA0">
            <wp:simplePos x="0" y="0"/>
            <wp:positionH relativeFrom="margin">
              <wp:posOffset>4832985</wp:posOffset>
            </wp:positionH>
            <wp:positionV relativeFrom="paragraph">
              <wp:posOffset>136525</wp:posOffset>
            </wp:positionV>
            <wp:extent cx="1692910" cy="1545590"/>
            <wp:effectExtent l="0" t="0" r="2540" b="0"/>
            <wp:wrapTight wrapText="bothSides">
              <wp:wrapPolygon edited="0">
                <wp:start x="0" y="0"/>
                <wp:lineTo x="0" y="21298"/>
                <wp:lineTo x="21389" y="21298"/>
                <wp:lineTo x="21389"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2910" cy="1545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D93F7" w14:textId="18713D9A"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p>
    <w:p w14:paraId="7A226A6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29F6520A"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69B6215F"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7FA4AFE3"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05BD0A56" w:rsidR="00C34EF9" w:rsidRDefault="00C34EF9" w:rsidP="00C34EF9">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2C4DF1">
        <w:rPr>
          <w:rFonts w:ascii="Arial" w:hAnsi="Arial" w:cs="Arial"/>
          <w:b/>
          <w:color w:val="000000"/>
        </w:rPr>
        <w:t xml:space="preserve">brandhemmende </w:t>
      </w:r>
      <w:r w:rsidR="008B09B8">
        <w:rPr>
          <w:rFonts w:ascii="Arial" w:hAnsi="Arial" w:cs="Arial"/>
          <w:b/>
          <w:color w:val="000000"/>
        </w:rPr>
        <w:t>Holzd</w:t>
      </w:r>
      <w:r w:rsidRPr="00646C54">
        <w:rPr>
          <w:rFonts w:ascii="Arial" w:hAnsi="Arial" w:cs="Arial"/>
          <w:b/>
          <w:color w:val="000000"/>
        </w:rPr>
        <w:t>rehflügeltüre</w:t>
      </w:r>
      <w:r>
        <w:rPr>
          <w:rFonts w:ascii="Arial" w:hAnsi="Arial" w:cs="Arial"/>
          <w:b/>
          <w:color w:val="000000"/>
        </w:rPr>
        <w:t xml:space="preserve"> samt zwei Seitenteilen und einem Oberlicht</w:t>
      </w:r>
    </w:p>
    <w:p w14:paraId="48037B06" w14:textId="19FDD299" w:rsidR="008B09B8" w:rsidRDefault="00AD516E" w:rsidP="008B09B8">
      <w:pPr>
        <w:ind w:right="310"/>
        <w:rPr>
          <w:rFonts w:ascii="Arial" w:hAnsi="Arial" w:cs="Arial"/>
        </w:rPr>
      </w:pPr>
      <w:r w:rsidRPr="001C31F6">
        <w:rPr>
          <w:rFonts w:ascii="Arial" w:hAnsi="Arial" w:cs="Arial"/>
          <w:noProof/>
          <w:lang w:val="de-AT"/>
        </w:rPr>
        <w:drawing>
          <wp:anchor distT="0" distB="0" distL="114300" distR="114300" simplePos="0" relativeHeight="251674624" behindDoc="0" locked="0" layoutInCell="1" allowOverlap="1" wp14:anchorId="2139BF0B" wp14:editId="0651D1F5">
            <wp:simplePos x="0" y="0"/>
            <wp:positionH relativeFrom="margin">
              <wp:posOffset>4824095</wp:posOffset>
            </wp:positionH>
            <wp:positionV relativeFrom="paragraph">
              <wp:posOffset>87630</wp:posOffset>
            </wp:positionV>
            <wp:extent cx="1724660" cy="1994535"/>
            <wp:effectExtent l="0" t="0" r="8890" b="571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24660" cy="1994535"/>
                    </a:xfrm>
                    <a:prstGeom prst="rect">
                      <a:avLst/>
                    </a:prstGeom>
                  </pic:spPr>
                </pic:pic>
              </a:graphicData>
            </a:graphic>
            <wp14:sizeRelH relativeFrom="page">
              <wp14:pctWidth>0</wp14:pctWidth>
            </wp14:sizeRelH>
            <wp14:sizeRelV relativeFrom="page">
              <wp14:pctHeight>0</wp14:pctHeight>
            </wp14:sizeRelV>
          </wp:anchor>
        </w:drawing>
      </w:r>
    </w:p>
    <w:p w14:paraId="6B94F05A" w14:textId="14AC5001"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2C4DF1">
        <w:rPr>
          <w:b/>
          <w:bCs/>
          <w:color w:val="373737"/>
          <w:sz w:val="20"/>
          <w:szCs w:val="20"/>
        </w:rPr>
        <w:t>EI</w:t>
      </w:r>
      <w:r w:rsidR="002C4DF1" w:rsidRPr="00842990">
        <w:rPr>
          <w:b/>
          <w:bCs/>
          <w:color w:val="373737"/>
          <w:sz w:val="20"/>
          <w:szCs w:val="20"/>
          <w:vertAlign w:val="subscript"/>
        </w:rPr>
        <w:t>2</w:t>
      </w:r>
      <w:r w:rsidR="002C4DF1">
        <w:rPr>
          <w:b/>
          <w:bCs/>
          <w:color w:val="373737"/>
          <w:sz w:val="20"/>
          <w:szCs w:val="20"/>
        </w:rPr>
        <w:t>30-C5</w:t>
      </w:r>
    </w:p>
    <w:p w14:paraId="4BD58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5CFA8480"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11BA1D89"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4866F26E"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2C4DF1">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5F70AC61"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4D1C49CC" w14:textId="5A92B19B" w:rsidR="00AE3D5D" w:rsidRPr="005D1BCD" w:rsidRDefault="00AE3D5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erhöhte Einbruchshemmung </w:t>
      </w:r>
      <w:r w:rsidR="005436DE">
        <w:rPr>
          <w:rFonts w:cs="Arial"/>
        </w:rPr>
        <w:t>RC</w:t>
      </w:r>
      <w:r w:rsidRPr="005D1BCD">
        <w:rPr>
          <w:rFonts w:cs="Arial"/>
        </w:rPr>
        <w:t>2</w:t>
      </w:r>
    </w:p>
    <w:p w14:paraId="5147ECC0" w14:textId="01FCC43D" w:rsidR="00AE3D5D" w:rsidRDefault="00AE3D5D" w:rsidP="005D1BCD">
      <w:pPr>
        <w:ind w:right="452"/>
        <w:jc w:val="both"/>
        <w:rPr>
          <w:rFonts w:ascii="Arial" w:hAnsi="Arial" w:cs="Arial"/>
        </w:rPr>
      </w:pPr>
      <w:r w:rsidRPr="005D1BCD">
        <w:rPr>
          <w:rFonts w:ascii="Arial" w:hAnsi="Arial" w:cs="Arial"/>
        </w:rPr>
        <w:t xml:space="preserve">Ausführung </w:t>
      </w:r>
      <w:r w:rsidR="005436DE">
        <w:rPr>
          <w:rFonts w:ascii="Arial" w:hAnsi="Arial" w:cs="Arial"/>
        </w:rPr>
        <w:t xml:space="preserve">geprüft </w:t>
      </w:r>
      <w:r w:rsidRPr="005D1BCD">
        <w:rPr>
          <w:rFonts w:ascii="Arial" w:hAnsi="Arial" w:cs="Arial"/>
        </w:rPr>
        <w:t xml:space="preserve">entsprechend </w:t>
      </w:r>
      <w:r w:rsidR="005436DE">
        <w:rPr>
          <w:rFonts w:ascii="Arial" w:hAnsi="Arial" w:cs="Arial"/>
        </w:rPr>
        <w:t>EN 1627:2021-11</w:t>
      </w:r>
    </w:p>
    <w:p w14:paraId="2B2A5D0E" w14:textId="1340A261" w:rsidR="006B2F4D" w:rsidRPr="005D1BCD" w:rsidRDefault="006B2F4D" w:rsidP="005D1BCD">
      <w:pPr>
        <w:ind w:right="452"/>
        <w:jc w:val="both"/>
        <w:rPr>
          <w:rFonts w:ascii="Arial" w:hAnsi="Arial" w:cs="Arial"/>
        </w:rPr>
      </w:pPr>
      <w:r>
        <w:rPr>
          <w:rFonts w:ascii="Arial" w:hAnsi="Arial" w:cs="Arial"/>
        </w:rPr>
        <w:t>Holztürblatt in Stahlzarge. Stumpfeinschlagend, nach innen öffnend. Ohne Verglasung und ohne Panikfunktion.</w:t>
      </w:r>
    </w:p>
    <w:p w14:paraId="4F527331" w14:textId="486F42A7" w:rsidR="00AE3D5D" w:rsidRPr="005D1BCD" w:rsidRDefault="00AE3D5D" w:rsidP="005D1BCD">
      <w:pPr>
        <w:ind w:right="452"/>
        <w:jc w:val="both"/>
        <w:rPr>
          <w:rFonts w:ascii="Arial" w:hAnsi="Arial" w:cs="Arial"/>
        </w:rPr>
      </w:pPr>
      <w:r w:rsidRPr="005D1BCD">
        <w:rPr>
          <w:rFonts w:ascii="Arial" w:hAnsi="Arial" w:cs="Arial"/>
        </w:rPr>
        <w:t>Alle erforderlichen Änderungen in Füllung, Einlegeteilen</w:t>
      </w:r>
      <w:r w:rsidR="005436DE">
        <w:rPr>
          <w:rFonts w:ascii="Arial" w:hAnsi="Arial" w:cs="Arial"/>
        </w:rPr>
        <w:t>, Beschlägen und Verriegelungen</w:t>
      </w:r>
      <w:r w:rsidRPr="005D1BCD">
        <w:rPr>
          <w:rFonts w:ascii="Arial" w:hAnsi="Arial" w:cs="Arial"/>
        </w:rPr>
        <w:t xml:space="preserve"> zur Erreichung des Schutzzieles RC2 sind in die </w:t>
      </w:r>
      <w:r w:rsidR="00306EDC">
        <w:rPr>
          <w:rFonts w:ascii="Arial" w:hAnsi="Arial" w:cs="Arial"/>
        </w:rPr>
        <w:t>Aufpreisposition einzurechnen</w:t>
      </w:r>
      <w:r w:rsidR="00BB1880">
        <w:rPr>
          <w:rFonts w:ascii="Arial" w:hAnsi="Arial" w:cs="Arial"/>
        </w:rPr>
        <w:t>.</w:t>
      </w:r>
    </w:p>
    <w:p w14:paraId="2919F8CB" w14:textId="77777777" w:rsidR="00AE3D5D" w:rsidRPr="005D1BCD" w:rsidRDefault="00AE3D5D" w:rsidP="005D1BCD">
      <w:pPr>
        <w:ind w:right="452"/>
        <w:jc w:val="both"/>
        <w:rPr>
          <w:rFonts w:ascii="Arial" w:hAnsi="Arial" w:cs="Arial"/>
        </w:rPr>
      </w:pPr>
    </w:p>
    <w:p w14:paraId="646A3CFD" w14:textId="77777777" w:rsidR="00AE3D5D" w:rsidRDefault="00AE3D5D" w:rsidP="005D1BCD">
      <w:pPr>
        <w:ind w:right="452"/>
        <w:jc w:val="both"/>
        <w:rPr>
          <w:rFonts w:ascii="Arial" w:hAnsi="Arial" w:cs="Arial"/>
        </w:rPr>
      </w:pPr>
      <w:r w:rsidRPr="005D1BCD">
        <w:rPr>
          <w:rFonts w:ascii="Arial" w:hAnsi="Arial" w:cs="Arial"/>
        </w:rPr>
        <w:t>.............. ST               EP ..............................                GP   ..............................</w:t>
      </w:r>
    </w:p>
    <w:p w14:paraId="37964E0C" w14:textId="43B77381" w:rsidR="005436DE" w:rsidRPr="005D1BCD" w:rsidRDefault="005436DE" w:rsidP="005436D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erhöhte Einbruchshemmung </w:t>
      </w:r>
      <w:r>
        <w:rPr>
          <w:rFonts w:cs="Arial"/>
        </w:rPr>
        <w:t>RC3</w:t>
      </w:r>
    </w:p>
    <w:p w14:paraId="1C3D0498" w14:textId="77777777" w:rsidR="005436DE" w:rsidRDefault="005436DE" w:rsidP="005436DE">
      <w:pPr>
        <w:ind w:right="452"/>
        <w:jc w:val="both"/>
        <w:rPr>
          <w:rFonts w:ascii="Arial" w:hAnsi="Arial" w:cs="Arial"/>
        </w:rPr>
      </w:pPr>
      <w:r w:rsidRPr="005D1BCD">
        <w:rPr>
          <w:rFonts w:ascii="Arial" w:hAnsi="Arial" w:cs="Arial"/>
        </w:rPr>
        <w:t xml:space="preserve">Ausführung </w:t>
      </w:r>
      <w:r>
        <w:rPr>
          <w:rFonts w:ascii="Arial" w:hAnsi="Arial" w:cs="Arial"/>
        </w:rPr>
        <w:t xml:space="preserve">geprüft </w:t>
      </w:r>
      <w:r w:rsidRPr="005D1BCD">
        <w:rPr>
          <w:rFonts w:ascii="Arial" w:hAnsi="Arial" w:cs="Arial"/>
        </w:rPr>
        <w:t xml:space="preserve">entsprechend </w:t>
      </w:r>
      <w:r>
        <w:rPr>
          <w:rFonts w:ascii="Arial" w:hAnsi="Arial" w:cs="Arial"/>
        </w:rPr>
        <w:t>EN 1627:2021-11</w:t>
      </w:r>
    </w:p>
    <w:p w14:paraId="34E24A0D" w14:textId="683FA917" w:rsidR="006B2F4D" w:rsidRPr="005D1BCD" w:rsidRDefault="006B2F4D" w:rsidP="005436DE">
      <w:pPr>
        <w:ind w:right="452"/>
        <w:jc w:val="both"/>
        <w:rPr>
          <w:rFonts w:ascii="Arial" w:hAnsi="Arial" w:cs="Arial"/>
        </w:rPr>
      </w:pPr>
      <w:r>
        <w:rPr>
          <w:rFonts w:ascii="Arial" w:hAnsi="Arial" w:cs="Arial"/>
        </w:rPr>
        <w:t>Holztürblatt in Stahlzarge. Stumpfeinschlagend, nach innen öffnend. Ohne Verglasung und ohne Panikfunktion.</w:t>
      </w:r>
    </w:p>
    <w:p w14:paraId="6BE5F3B6" w14:textId="220D698D" w:rsidR="005436DE" w:rsidRPr="005D1BCD" w:rsidRDefault="005436DE" w:rsidP="005436DE">
      <w:pPr>
        <w:ind w:right="452"/>
        <w:jc w:val="both"/>
        <w:rPr>
          <w:rFonts w:ascii="Arial" w:hAnsi="Arial" w:cs="Arial"/>
        </w:rPr>
      </w:pPr>
      <w:r w:rsidRPr="005D1BCD">
        <w:rPr>
          <w:rFonts w:ascii="Arial" w:hAnsi="Arial" w:cs="Arial"/>
        </w:rPr>
        <w:t>Alle erforderlichen Änderungen in Füllung, Einlegeteilen</w:t>
      </w:r>
      <w:r>
        <w:rPr>
          <w:rFonts w:ascii="Arial" w:hAnsi="Arial" w:cs="Arial"/>
        </w:rPr>
        <w:t>, Beschlägen und Verriegelungen</w:t>
      </w:r>
      <w:r w:rsidRPr="005D1BCD">
        <w:rPr>
          <w:rFonts w:ascii="Arial" w:hAnsi="Arial" w:cs="Arial"/>
        </w:rPr>
        <w:t xml:space="preserve"> zur Erreichung des Schutzzieles RC</w:t>
      </w:r>
      <w:r>
        <w:rPr>
          <w:rFonts w:ascii="Arial" w:hAnsi="Arial" w:cs="Arial"/>
        </w:rPr>
        <w:t>3</w:t>
      </w:r>
      <w:r w:rsidRPr="005D1BCD">
        <w:rPr>
          <w:rFonts w:ascii="Arial" w:hAnsi="Arial" w:cs="Arial"/>
        </w:rPr>
        <w:t xml:space="preserve"> sind in die </w:t>
      </w:r>
      <w:r>
        <w:rPr>
          <w:rFonts w:ascii="Arial" w:hAnsi="Arial" w:cs="Arial"/>
        </w:rPr>
        <w:t>Aufpreisposition einzurechnen.</w:t>
      </w:r>
    </w:p>
    <w:p w14:paraId="6FC38BAB" w14:textId="77777777" w:rsidR="005436DE" w:rsidRPr="005D1BCD" w:rsidRDefault="005436DE" w:rsidP="005436DE">
      <w:pPr>
        <w:ind w:right="452"/>
        <w:jc w:val="both"/>
        <w:rPr>
          <w:rFonts w:ascii="Arial" w:hAnsi="Arial" w:cs="Arial"/>
        </w:rPr>
      </w:pPr>
    </w:p>
    <w:p w14:paraId="3BD21762" w14:textId="77777777" w:rsidR="005436DE" w:rsidRPr="005D1BCD" w:rsidRDefault="005436DE" w:rsidP="005436DE">
      <w:pPr>
        <w:ind w:right="452"/>
        <w:jc w:val="both"/>
        <w:rPr>
          <w:rFonts w:ascii="Arial" w:hAnsi="Arial" w:cs="Arial"/>
        </w:rPr>
      </w:pPr>
      <w:r w:rsidRPr="005D1BCD">
        <w:rPr>
          <w:rFonts w:ascii="Arial" w:hAnsi="Arial" w:cs="Arial"/>
        </w:rPr>
        <w:t>.............. ST               EP ..............................                GP   ..............................</w:t>
      </w: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Pr="00B939E1" w:rsidRDefault="00A02622" w:rsidP="00A02622">
      <w:pPr>
        <w:ind w:right="452"/>
        <w:rPr>
          <w:rFonts w:ascii="Arial" w:hAnsi="Arial" w:cs="Arial"/>
        </w:rPr>
      </w:pPr>
      <w:r w:rsidRPr="00B939E1">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1BBFAA27" w:rsidR="00334A4D" w:rsidRPr="005D1BCD" w:rsidRDefault="00334A4D" w:rsidP="005D1BCD">
      <w:pPr>
        <w:ind w:right="452"/>
        <w:jc w:val="both"/>
        <w:rPr>
          <w:rFonts w:ascii="Arial" w:hAnsi="Arial" w:cs="Arial"/>
        </w:rPr>
      </w:pPr>
      <w:r w:rsidRPr="005D1BCD">
        <w:rPr>
          <w:rFonts w:ascii="Arial" w:hAnsi="Arial" w:cs="Arial"/>
        </w:rPr>
        <w:t xml:space="preserve">Werksfertiger Einbau einer Türblattverglasung aus </w:t>
      </w:r>
      <w:r w:rsidR="002C4DF1">
        <w:rPr>
          <w:rFonts w:ascii="Arial" w:hAnsi="Arial" w:cs="Arial"/>
        </w:rPr>
        <w:t>Brandschutzglas</w:t>
      </w:r>
      <w:r w:rsidRPr="005D1BCD">
        <w:rPr>
          <w:rFonts w:ascii="Arial" w:hAnsi="Arial" w:cs="Arial"/>
        </w:rPr>
        <w:t>.</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4A6A7B46"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bookmarkStart w:id="7" w:name="_Hlk208501747"/>
      <w:r w:rsidR="002C4DF1">
        <w:rPr>
          <w:rFonts w:ascii="Arial" w:hAnsi="Arial" w:cs="Arial"/>
        </w:rPr>
        <w:t>;</w:t>
      </w:r>
      <w:r w:rsidR="002C4DF1" w:rsidRPr="002C4DF1">
        <w:rPr>
          <w:rFonts w:ascii="Arial" w:hAnsi="Arial" w:cs="Arial"/>
        </w:rPr>
        <w:t xml:space="preserve"> </w:t>
      </w:r>
      <w:r w:rsidR="002C4DF1">
        <w:rPr>
          <w:rFonts w:ascii="Arial" w:hAnsi="Arial" w:cs="Arial"/>
        </w:rPr>
        <w:t>bis max. 1,87 m²</w:t>
      </w:r>
      <w:r w:rsidR="002C4DF1" w:rsidRPr="005D1BCD">
        <w:rPr>
          <w:rFonts w:ascii="Arial" w:hAnsi="Arial" w:cs="Arial"/>
        </w:rPr>
        <w:t>]</w:t>
      </w:r>
      <w:bookmarkEnd w:id="7"/>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r>
        <w:rPr>
          <w:rFonts w:ascii="Arial" w:hAnsi="Arial" w:cs="Arial"/>
        </w:rPr>
        <w:t>Aufpreisposition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r>
        <w:rPr>
          <w:rFonts w:ascii="Arial" w:hAnsi="Arial" w:cs="Arial"/>
        </w:rPr>
        <w:t>Aufpreisposition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312A8AE8" w14:textId="1A7B51EB" w:rsidR="00334A4D" w:rsidRPr="005D1BCD" w:rsidRDefault="00334A4D" w:rsidP="005D1BCD">
      <w:pPr>
        <w:pStyle w:val="berschrift1"/>
        <w:tabs>
          <w:tab w:val="left" w:pos="5670"/>
        </w:tabs>
        <w:ind w:right="452"/>
        <w:jc w:val="both"/>
        <w:rPr>
          <w:rFonts w:cs="Arial"/>
        </w:rPr>
      </w:pPr>
      <w:r w:rsidRPr="005D1BCD">
        <w:rPr>
          <w:rFonts w:cs="Arial"/>
        </w:rPr>
        <w:t>Aufz</w:t>
      </w:r>
      <w:r w:rsidR="00B84014">
        <w:rPr>
          <w:rFonts w:cs="Arial"/>
        </w:rPr>
        <w:t>a</w:t>
      </w:r>
      <w:r w:rsidRPr="005D1BCD">
        <w:rPr>
          <w:rFonts w:cs="Arial"/>
        </w:rPr>
        <w:t>hlung (</w:t>
      </w:r>
      <w:proofErr w:type="spellStart"/>
      <w:r w:rsidRPr="005D1BCD">
        <w:rPr>
          <w:rFonts w:cs="Arial"/>
        </w:rPr>
        <w:t>Az</w:t>
      </w:r>
      <w:proofErr w:type="spellEnd"/>
      <w:r w:rsidRPr="005D1BCD">
        <w:rPr>
          <w:rFonts w:cs="Arial"/>
        </w:rPr>
        <w:t>)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68332B59"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xml:space="preserve">. </w:t>
      </w:r>
      <w:proofErr w:type="spellStart"/>
      <w:r w:rsidRPr="005D1BCD">
        <w:rPr>
          <w:rFonts w:ascii="Arial" w:hAnsi="Arial" w:cs="Arial"/>
        </w:rPr>
        <w:t>effeff</w:t>
      </w:r>
      <w:proofErr w:type="spellEnd"/>
      <w:r w:rsidR="000E0F55">
        <w:rPr>
          <w:rFonts w:ascii="Arial" w:hAnsi="Arial" w:cs="Arial"/>
        </w:rPr>
        <w:t xml:space="preserve"> </w:t>
      </w:r>
      <w:r w:rsidRPr="005D1BCD">
        <w:rPr>
          <w:rFonts w:ascii="Arial" w:hAnsi="Arial" w:cs="Arial"/>
        </w:rPr>
        <w:t>1</w:t>
      </w:r>
      <w:r w:rsidR="001F5EF3">
        <w:rPr>
          <w:rFonts w:ascii="Arial" w:hAnsi="Arial" w:cs="Arial"/>
        </w:rPr>
        <w:t>18</w:t>
      </w:r>
      <w:r w:rsidR="002C4DF1">
        <w:rPr>
          <w:rFonts w:ascii="Arial" w:hAnsi="Arial" w:cs="Arial"/>
        </w:rPr>
        <w:t>F</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77777777" w:rsidR="00A05F8D" w:rsidRDefault="00A05F8D" w:rsidP="00A05F8D">
      <w:pPr>
        <w:pStyle w:val="berschrift1"/>
        <w:tabs>
          <w:tab w:val="left" w:pos="5670"/>
        </w:tabs>
        <w:ind w:right="452"/>
        <w:jc w:val="both"/>
        <w:rPr>
          <w:rFonts w:cs="Arial"/>
        </w:rPr>
      </w:pPr>
      <w:r>
        <w:rPr>
          <w:rFonts w:cs="Arial"/>
        </w:rPr>
        <w:t xml:space="preserve">Vorbemerkung (Definition EN179 / EN1125 sowie PANIK E / PANIK B):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1FBA9315"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FA5856B" w14:textId="77777777" w:rsidR="002C4DF1" w:rsidRDefault="002C4DF1" w:rsidP="002C4DF1">
      <w:pPr>
        <w:pStyle w:val="berschrift1"/>
        <w:tabs>
          <w:tab w:val="left" w:pos="5670"/>
        </w:tabs>
        <w:ind w:right="452"/>
        <w:jc w:val="both"/>
        <w:rPr>
          <w:rFonts w:cs="Arial"/>
        </w:rPr>
      </w:pPr>
      <w:bookmarkStart w:id="8" w:name="_Hlk208501833"/>
      <w:r>
        <w:rPr>
          <w:rFonts w:cs="Arial"/>
        </w:rPr>
        <w:t>Aufzahlung (</w:t>
      </w:r>
      <w:proofErr w:type="spellStart"/>
      <w:r>
        <w:rPr>
          <w:rFonts w:cs="Arial"/>
        </w:rPr>
        <w:t>Az</w:t>
      </w:r>
      <w:proofErr w:type="spellEnd"/>
      <w:r>
        <w:rPr>
          <w:rFonts w:cs="Arial"/>
        </w:rPr>
        <w:t>) Ausführung Türschließer mit integrierter Feststellung</w:t>
      </w:r>
    </w:p>
    <w:p w14:paraId="7BFC15F6" w14:textId="77777777" w:rsidR="002C4DF1" w:rsidRDefault="002C4DF1" w:rsidP="002C4DF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10E37222" w14:textId="77777777" w:rsidR="002C4DF1" w:rsidRDefault="002C4DF1" w:rsidP="002C4DF1">
      <w:pPr>
        <w:ind w:right="452"/>
        <w:jc w:val="both"/>
        <w:rPr>
          <w:rFonts w:ascii="Arial" w:hAnsi="Arial" w:cs="Arial"/>
        </w:rPr>
      </w:pPr>
    </w:p>
    <w:p w14:paraId="009E4E42" w14:textId="77777777" w:rsidR="002C4DF1" w:rsidRDefault="002C4DF1" w:rsidP="002C4DF1">
      <w:pPr>
        <w:ind w:right="452"/>
        <w:jc w:val="both"/>
        <w:rPr>
          <w:rFonts w:ascii="Arial" w:hAnsi="Arial" w:cs="Arial"/>
        </w:rPr>
      </w:pPr>
      <w:r>
        <w:rPr>
          <w:rFonts w:ascii="Arial" w:hAnsi="Arial" w:cs="Arial"/>
        </w:rPr>
        <w:t>.............. ST               EP ..............................                GP   ..............................</w:t>
      </w:r>
    </w:p>
    <w:p w14:paraId="542CED87" w14:textId="77777777" w:rsidR="002C4DF1" w:rsidRPr="002744B1" w:rsidRDefault="002C4DF1" w:rsidP="002C4DF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5AA12CAF" w14:textId="77777777" w:rsidR="002C4DF1" w:rsidRPr="002744B1" w:rsidRDefault="002C4DF1" w:rsidP="002C4DF1">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743C164E" w14:textId="77777777" w:rsidR="002C4DF1" w:rsidRPr="002744B1" w:rsidRDefault="002C4DF1" w:rsidP="002C4DF1">
      <w:pPr>
        <w:ind w:right="452"/>
        <w:jc w:val="both"/>
        <w:rPr>
          <w:rFonts w:ascii="Arial" w:hAnsi="Arial" w:cs="Arial"/>
        </w:rPr>
      </w:pPr>
    </w:p>
    <w:p w14:paraId="40309B48" w14:textId="77777777" w:rsidR="002C4DF1" w:rsidRPr="002744B1" w:rsidRDefault="002C4DF1" w:rsidP="002C4DF1">
      <w:pPr>
        <w:ind w:right="452"/>
        <w:jc w:val="both"/>
        <w:rPr>
          <w:rFonts w:ascii="Arial" w:hAnsi="Arial" w:cs="Arial"/>
        </w:rPr>
      </w:pPr>
      <w:r w:rsidRPr="002744B1">
        <w:rPr>
          <w:rFonts w:ascii="Arial" w:hAnsi="Arial" w:cs="Arial"/>
        </w:rPr>
        <w:t>.............. ST               EP ..............................                GP   ..............................</w:t>
      </w:r>
    </w:p>
    <w:p w14:paraId="23C1F731" w14:textId="77777777" w:rsidR="002C4DF1" w:rsidRPr="002744B1" w:rsidRDefault="002C4DF1" w:rsidP="002C4DF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6334EB11" w14:textId="77777777" w:rsidR="002C4DF1" w:rsidRDefault="002C4DF1" w:rsidP="002C4DF1">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002AC3F8" w14:textId="77777777" w:rsidR="002C4DF1" w:rsidRPr="002744B1" w:rsidRDefault="002C4DF1" w:rsidP="002C4DF1">
      <w:pPr>
        <w:ind w:right="452"/>
        <w:jc w:val="both"/>
        <w:rPr>
          <w:rFonts w:ascii="Arial" w:hAnsi="Arial" w:cs="Arial"/>
        </w:rPr>
      </w:pPr>
    </w:p>
    <w:p w14:paraId="03ACBDF1" w14:textId="77777777" w:rsidR="002C4DF1" w:rsidRDefault="002C4DF1" w:rsidP="002C4DF1">
      <w:pPr>
        <w:ind w:right="452"/>
        <w:jc w:val="both"/>
        <w:rPr>
          <w:rFonts w:ascii="Arial" w:hAnsi="Arial" w:cs="Arial"/>
        </w:rPr>
      </w:pPr>
      <w:r w:rsidRPr="002744B1">
        <w:rPr>
          <w:rFonts w:ascii="Arial" w:hAnsi="Arial" w:cs="Arial"/>
        </w:rPr>
        <w:t>.............. ST               EP ..............................                GP   ..............................</w:t>
      </w:r>
    </w:p>
    <w:p w14:paraId="14FF668D" w14:textId="77777777" w:rsidR="002C4DF1" w:rsidRPr="002744B1" w:rsidRDefault="002C4DF1" w:rsidP="002C4DF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250DE037" w14:textId="77777777" w:rsidR="002C4DF1" w:rsidRPr="002744B1" w:rsidRDefault="002C4DF1" w:rsidP="002C4DF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205F58FD" w14:textId="77777777" w:rsidR="002C4DF1" w:rsidRPr="002744B1" w:rsidRDefault="002C4DF1" w:rsidP="002C4DF1">
      <w:pPr>
        <w:ind w:right="452"/>
        <w:jc w:val="both"/>
        <w:rPr>
          <w:rFonts w:ascii="Arial" w:hAnsi="Arial" w:cs="Arial"/>
        </w:rPr>
      </w:pPr>
    </w:p>
    <w:p w14:paraId="04E5AA2F" w14:textId="77777777" w:rsidR="002C4DF1" w:rsidRDefault="002C4DF1" w:rsidP="002C4DF1">
      <w:pPr>
        <w:ind w:right="452"/>
        <w:jc w:val="both"/>
        <w:rPr>
          <w:rFonts w:ascii="Arial" w:hAnsi="Arial" w:cs="Arial"/>
        </w:rPr>
      </w:pPr>
      <w:r w:rsidRPr="002744B1">
        <w:rPr>
          <w:rFonts w:ascii="Arial" w:hAnsi="Arial" w:cs="Arial"/>
        </w:rPr>
        <w:t>.............. ST               EP ..............................                GP   ..............................</w:t>
      </w:r>
    </w:p>
    <w:bookmarkEnd w:id="8"/>
    <w:p w14:paraId="6DF8CB3F"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w:t>
      </w:r>
      <w:r>
        <w:rPr>
          <w:rFonts w:ascii="Arial" w:hAnsi="Arial"/>
        </w:rPr>
        <w:lastRenderedPageBreak/>
        <w:t xml:space="preserve">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19A27FB7"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5"/>
      <w:headerReference w:type="first" r:id="rId16"/>
      <w:footerReference w:type="first" r:id="rId17"/>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676A"/>
    <w:rsid w:val="00026E80"/>
    <w:rsid w:val="00043720"/>
    <w:rsid w:val="00046FA7"/>
    <w:rsid w:val="0005092A"/>
    <w:rsid w:val="00052764"/>
    <w:rsid w:val="00072123"/>
    <w:rsid w:val="00075A5E"/>
    <w:rsid w:val="00077166"/>
    <w:rsid w:val="000775C3"/>
    <w:rsid w:val="000877E9"/>
    <w:rsid w:val="000A23B6"/>
    <w:rsid w:val="000C0C6A"/>
    <w:rsid w:val="000C43EE"/>
    <w:rsid w:val="000E0F55"/>
    <w:rsid w:val="000E5080"/>
    <w:rsid w:val="000E7D32"/>
    <w:rsid w:val="000F6BBB"/>
    <w:rsid w:val="00105286"/>
    <w:rsid w:val="00106C1B"/>
    <w:rsid w:val="00135098"/>
    <w:rsid w:val="00137092"/>
    <w:rsid w:val="00150A90"/>
    <w:rsid w:val="001523D0"/>
    <w:rsid w:val="00152EC5"/>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34299"/>
    <w:rsid w:val="00245B7B"/>
    <w:rsid w:val="00261905"/>
    <w:rsid w:val="00266504"/>
    <w:rsid w:val="00282DC7"/>
    <w:rsid w:val="00290004"/>
    <w:rsid w:val="00296C88"/>
    <w:rsid w:val="002A3D70"/>
    <w:rsid w:val="002A5C18"/>
    <w:rsid w:val="002A5F22"/>
    <w:rsid w:val="002C4DF1"/>
    <w:rsid w:val="002F6EDA"/>
    <w:rsid w:val="00300E14"/>
    <w:rsid w:val="00306B6A"/>
    <w:rsid w:val="00306EDC"/>
    <w:rsid w:val="00312306"/>
    <w:rsid w:val="003132C6"/>
    <w:rsid w:val="00327EFB"/>
    <w:rsid w:val="00331135"/>
    <w:rsid w:val="00334A4D"/>
    <w:rsid w:val="00341279"/>
    <w:rsid w:val="00347C48"/>
    <w:rsid w:val="003517AD"/>
    <w:rsid w:val="00381BA0"/>
    <w:rsid w:val="0038446D"/>
    <w:rsid w:val="003B0075"/>
    <w:rsid w:val="003C1B35"/>
    <w:rsid w:val="003E480E"/>
    <w:rsid w:val="003E5CC1"/>
    <w:rsid w:val="004025C7"/>
    <w:rsid w:val="00405880"/>
    <w:rsid w:val="00423DF6"/>
    <w:rsid w:val="0043067B"/>
    <w:rsid w:val="00436FD9"/>
    <w:rsid w:val="00437BA2"/>
    <w:rsid w:val="0044047A"/>
    <w:rsid w:val="00450BE4"/>
    <w:rsid w:val="00452E1D"/>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436DE"/>
    <w:rsid w:val="00543C68"/>
    <w:rsid w:val="00546AE6"/>
    <w:rsid w:val="0055639A"/>
    <w:rsid w:val="00584053"/>
    <w:rsid w:val="005931CB"/>
    <w:rsid w:val="005B6674"/>
    <w:rsid w:val="005C0199"/>
    <w:rsid w:val="005C2277"/>
    <w:rsid w:val="005D1BCD"/>
    <w:rsid w:val="005F3EB7"/>
    <w:rsid w:val="00627B8A"/>
    <w:rsid w:val="0063279F"/>
    <w:rsid w:val="00634D4D"/>
    <w:rsid w:val="00645705"/>
    <w:rsid w:val="00646C54"/>
    <w:rsid w:val="00646EE7"/>
    <w:rsid w:val="006506A6"/>
    <w:rsid w:val="00653356"/>
    <w:rsid w:val="006846F1"/>
    <w:rsid w:val="00690534"/>
    <w:rsid w:val="006A4750"/>
    <w:rsid w:val="006A544C"/>
    <w:rsid w:val="006B212F"/>
    <w:rsid w:val="006B2F4D"/>
    <w:rsid w:val="006B3E2F"/>
    <w:rsid w:val="006B4646"/>
    <w:rsid w:val="006D735D"/>
    <w:rsid w:val="006F08D0"/>
    <w:rsid w:val="00714F28"/>
    <w:rsid w:val="00721EF1"/>
    <w:rsid w:val="007273EE"/>
    <w:rsid w:val="007335DA"/>
    <w:rsid w:val="0076532F"/>
    <w:rsid w:val="007700BA"/>
    <w:rsid w:val="00784D89"/>
    <w:rsid w:val="0078510E"/>
    <w:rsid w:val="0079624F"/>
    <w:rsid w:val="007A0EA8"/>
    <w:rsid w:val="007A254F"/>
    <w:rsid w:val="007B2609"/>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9F3D35"/>
    <w:rsid w:val="00A02622"/>
    <w:rsid w:val="00A03715"/>
    <w:rsid w:val="00A05F8D"/>
    <w:rsid w:val="00A109DD"/>
    <w:rsid w:val="00A166DF"/>
    <w:rsid w:val="00A43826"/>
    <w:rsid w:val="00A531BC"/>
    <w:rsid w:val="00A53F7D"/>
    <w:rsid w:val="00A72CA9"/>
    <w:rsid w:val="00A771B5"/>
    <w:rsid w:val="00A848A0"/>
    <w:rsid w:val="00A85068"/>
    <w:rsid w:val="00A90A86"/>
    <w:rsid w:val="00AA3DB0"/>
    <w:rsid w:val="00AA6229"/>
    <w:rsid w:val="00AB1AEF"/>
    <w:rsid w:val="00AB5B5D"/>
    <w:rsid w:val="00AB600E"/>
    <w:rsid w:val="00AB7708"/>
    <w:rsid w:val="00AC2552"/>
    <w:rsid w:val="00AC339F"/>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84014"/>
    <w:rsid w:val="00B904FD"/>
    <w:rsid w:val="00BA3665"/>
    <w:rsid w:val="00BB1880"/>
    <w:rsid w:val="00BC110E"/>
    <w:rsid w:val="00BD3232"/>
    <w:rsid w:val="00BD7DE2"/>
    <w:rsid w:val="00BE05D9"/>
    <w:rsid w:val="00C108AB"/>
    <w:rsid w:val="00C1277E"/>
    <w:rsid w:val="00C31E9B"/>
    <w:rsid w:val="00C34EF9"/>
    <w:rsid w:val="00C5664E"/>
    <w:rsid w:val="00C75330"/>
    <w:rsid w:val="00C76308"/>
    <w:rsid w:val="00C84B8E"/>
    <w:rsid w:val="00CF6DB3"/>
    <w:rsid w:val="00CF7D3B"/>
    <w:rsid w:val="00D02956"/>
    <w:rsid w:val="00D07B66"/>
    <w:rsid w:val="00D51480"/>
    <w:rsid w:val="00D75C94"/>
    <w:rsid w:val="00D817FD"/>
    <w:rsid w:val="00D9157C"/>
    <w:rsid w:val="00D97578"/>
    <w:rsid w:val="00DD08AB"/>
    <w:rsid w:val="00DD5158"/>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34E25"/>
    <w:rsid w:val="00F359A9"/>
    <w:rsid w:val="00F433B9"/>
    <w:rsid w:val="00F53951"/>
    <w:rsid w:val="00F75B74"/>
    <w:rsid w:val="00F93AA3"/>
    <w:rsid w:val="00FB1FB4"/>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2765</Words>
  <Characters>21770</Characters>
  <Application>Microsoft Office Word</Application>
  <DocSecurity>0</DocSecurity>
  <Lines>181</Lines>
  <Paragraphs>48</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6</cp:revision>
  <cp:lastPrinted>2009-05-26T08:08:00Z</cp:lastPrinted>
  <dcterms:created xsi:type="dcterms:W3CDTF">2025-09-11T09:07:00Z</dcterms:created>
  <dcterms:modified xsi:type="dcterms:W3CDTF">2025-11-26T13:25:00Z</dcterms:modified>
</cp:coreProperties>
</file>